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42" w:rsidRPr="00541A42" w:rsidRDefault="00541A42" w:rsidP="008F5235">
      <w:pPr>
        <w:spacing w:after="0" w:line="240" w:lineRule="auto"/>
        <w:ind w:right="-1440"/>
        <w:jc w:val="center"/>
        <w:rPr>
          <w:rFonts w:asciiTheme="majorHAnsi" w:hAnsiTheme="majorHAnsi"/>
          <w:b/>
          <w:bCs/>
          <w:sz w:val="24"/>
          <w:szCs w:val="24"/>
          <w:u w:val="single"/>
        </w:rPr>
      </w:pPr>
      <w:r w:rsidRPr="00541A42">
        <w:rPr>
          <w:rFonts w:asciiTheme="majorHAnsi" w:hAnsiTheme="majorHAnsi"/>
          <w:b/>
          <w:bCs/>
          <w:sz w:val="24"/>
          <w:szCs w:val="24"/>
          <w:u w:val="single"/>
        </w:rPr>
        <w:t xml:space="preserve">MESS </w:t>
      </w:r>
      <w:r w:rsidR="00BD66D8" w:rsidRPr="00541A42">
        <w:rPr>
          <w:rFonts w:asciiTheme="majorHAnsi" w:hAnsiTheme="majorHAnsi"/>
          <w:b/>
          <w:bCs/>
          <w:sz w:val="24"/>
          <w:szCs w:val="24"/>
          <w:u w:val="single"/>
        </w:rPr>
        <w:t xml:space="preserve">TENDER FOR </w:t>
      </w:r>
      <w:r w:rsidRPr="00541A42">
        <w:rPr>
          <w:rFonts w:asciiTheme="majorHAnsi" w:hAnsiTheme="majorHAnsi"/>
          <w:b/>
          <w:bCs/>
          <w:sz w:val="24"/>
          <w:szCs w:val="24"/>
          <w:u w:val="single"/>
        </w:rPr>
        <w:t>GIRLS HOSTEL</w:t>
      </w:r>
    </w:p>
    <w:p w:rsidR="008F5235" w:rsidRDefault="0057179A" w:rsidP="008F5235">
      <w:pPr>
        <w:spacing w:after="0" w:line="240" w:lineRule="auto"/>
        <w:ind w:right="-1440"/>
        <w:jc w:val="center"/>
        <w:rPr>
          <w:rFonts w:asciiTheme="majorHAnsi" w:hAnsiTheme="majorHAnsi"/>
          <w:sz w:val="24"/>
          <w:szCs w:val="24"/>
          <w:u w:val="single"/>
        </w:rPr>
      </w:pPr>
      <w:r w:rsidRPr="00541A42">
        <w:rPr>
          <w:rFonts w:asciiTheme="majorHAnsi" w:hAnsiTheme="majorHAnsi"/>
          <w:sz w:val="24"/>
          <w:szCs w:val="24"/>
        </w:rPr>
        <w:t xml:space="preserve"> AT</w:t>
      </w:r>
      <w:r w:rsidR="00541A42" w:rsidRPr="00541A42">
        <w:rPr>
          <w:rFonts w:asciiTheme="majorHAnsi" w:hAnsiTheme="majorHAnsi"/>
          <w:sz w:val="24"/>
          <w:szCs w:val="24"/>
        </w:rPr>
        <w:t xml:space="preserve"> </w:t>
      </w:r>
      <w:r w:rsidRPr="00576D3F">
        <w:rPr>
          <w:rFonts w:asciiTheme="majorHAnsi" w:hAnsiTheme="majorHAnsi"/>
          <w:sz w:val="24"/>
          <w:szCs w:val="24"/>
          <w:u w:val="single"/>
        </w:rPr>
        <w:t>MATRUSRI DAVALBEN</w:t>
      </w:r>
      <w:r w:rsidR="00421AEF">
        <w:rPr>
          <w:rFonts w:asciiTheme="majorHAnsi" w:hAnsiTheme="majorHAnsi"/>
          <w:sz w:val="24"/>
          <w:szCs w:val="24"/>
          <w:u w:val="single"/>
        </w:rPr>
        <w:t xml:space="preserve">  </w:t>
      </w:r>
      <w:r w:rsidRPr="00576D3F">
        <w:rPr>
          <w:rFonts w:asciiTheme="majorHAnsi" w:hAnsiTheme="majorHAnsi"/>
          <w:sz w:val="24"/>
          <w:szCs w:val="24"/>
          <w:u w:val="single"/>
        </w:rPr>
        <w:t xml:space="preserve">DURLABHBHAI PATEL GIRLS HOSTEL, </w:t>
      </w:r>
    </w:p>
    <w:p w:rsidR="0057179A" w:rsidRPr="00576D3F" w:rsidRDefault="00FB4754" w:rsidP="008F5235">
      <w:pPr>
        <w:spacing w:after="0" w:line="240" w:lineRule="auto"/>
        <w:ind w:right="-1440"/>
        <w:jc w:val="center"/>
        <w:rPr>
          <w:rFonts w:asciiTheme="majorHAnsi" w:hAnsiTheme="majorHAnsi"/>
          <w:sz w:val="24"/>
          <w:szCs w:val="24"/>
          <w:u w:val="single"/>
        </w:rPr>
      </w:pPr>
      <w:r>
        <w:rPr>
          <w:rFonts w:asciiTheme="majorHAnsi" w:hAnsiTheme="majorHAnsi"/>
          <w:sz w:val="24"/>
          <w:szCs w:val="24"/>
          <w:u w:val="single"/>
        </w:rPr>
        <w:t>BITS Edu C</w:t>
      </w:r>
      <w:r w:rsidR="0057179A" w:rsidRPr="00576D3F">
        <w:rPr>
          <w:rFonts w:asciiTheme="majorHAnsi" w:hAnsiTheme="majorHAnsi"/>
          <w:sz w:val="24"/>
          <w:szCs w:val="24"/>
          <w:u w:val="single"/>
        </w:rPr>
        <w:t>ampus, N.H.# 8, Varnama,</w:t>
      </w:r>
    </w:p>
    <w:p w:rsidR="0057179A" w:rsidRPr="00576D3F" w:rsidRDefault="0057179A" w:rsidP="008F5235">
      <w:pPr>
        <w:spacing w:after="0" w:line="240" w:lineRule="auto"/>
        <w:ind w:right="-1440"/>
        <w:jc w:val="center"/>
        <w:rPr>
          <w:rFonts w:asciiTheme="majorHAnsi" w:hAnsiTheme="majorHAnsi"/>
          <w:sz w:val="24"/>
          <w:szCs w:val="24"/>
          <w:u w:val="single"/>
        </w:rPr>
      </w:pPr>
      <w:r w:rsidRPr="00576D3F">
        <w:rPr>
          <w:rFonts w:asciiTheme="majorHAnsi" w:hAnsiTheme="majorHAnsi"/>
          <w:sz w:val="24"/>
          <w:szCs w:val="24"/>
          <w:u w:val="single"/>
        </w:rPr>
        <w:t>Vadodara 391 240</w:t>
      </w:r>
      <w:r w:rsidR="00B11D54">
        <w:rPr>
          <w:rFonts w:asciiTheme="majorHAnsi" w:hAnsiTheme="majorHAnsi"/>
          <w:sz w:val="24"/>
          <w:szCs w:val="24"/>
          <w:u w:val="single"/>
        </w:rPr>
        <w:t xml:space="preserve"> for the Year </w:t>
      </w:r>
      <w:r w:rsidR="00B11D54" w:rsidRPr="00B11D54">
        <w:rPr>
          <w:rFonts w:asciiTheme="majorHAnsi" w:hAnsiTheme="majorHAnsi"/>
          <w:b/>
          <w:bCs/>
          <w:sz w:val="24"/>
          <w:szCs w:val="24"/>
          <w:u w:val="single"/>
        </w:rPr>
        <w:t>2018-19</w:t>
      </w:r>
    </w:p>
    <w:tbl>
      <w:tblPr>
        <w:tblStyle w:val="TableGrid"/>
        <w:tblW w:w="9973" w:type="dxa"/>
        <w:tblInd w:w="817" w:type="dxa"/>
        <w:tblLook w:val="04A0"/>
      </w:tblPr>
      <w:tblGrid>
        <w:gridCol w:w="2126"/>
        <w:gridCol w:w="7847"/>
      </w:tblGrid>
      <w:tr w:rsidR="00BD66D8" w:rsidTr="00E214E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D54" w:rsidRDefault="00BD66D8" w:rsidP="00555E09">
            <w:pPr>
              <w:ind w:right="-1440"/>
              <w:jc w:val="both"/>
              <w:rPr>
                <w:rFonts w:asciiTheme="majorHAnsi" w:hAnsiTheme="majorHAnsi"/>
                <w:sz w:val="24"/>
                <w:szCs w:val="24"/>
              </w:rPr>
            </w:pPr>
            <w:r>
              <w:rPr>
                <w:rFonts w:asciiTheme="majorHAnsi" w:hAnsiTheme="majorHAnsi"/>
                <w:sz w:val="24"/>
                <w:szCs w:val="24"/>
              </w:rPr>
              <w:t>Tender fees</w:t>
            </w:r>
            <w:r w:rsidR="00B11D54">
              <w:rPr>
                <w:rFonts w:asciiTheme="majorHAnsi" w:hAnsiTheme="majorHAnsi"/>
                <w:sz w:val="24"/>
                <w:szCs w:val="24"/>
              </w:rPr>
              <w:t xml:space="preserve"> </w:t>
            </w:r>
          </w:p>
          <w:p w:rsidR="00D868D5" w:rsidRDefault="00B11D54" w:rsidP="00555E09">
            <w:pPr>
              <w:ind w:right="-1440"/>
              <w:jc w:val="both"/>
              <w:rPr>
                <w:rFonts w:asciiTheme="majorHAnsi" w:hAnsiTheme="majorHAnsi"/>
                <w:sz w:val="24"/>
                <w:szCs w:val="24"/>
              </w:rPr>
            </w:pPr>
            <w:r>
              <w:rPr>
                <w:rFonts w:asciiTheme="majorHAnsi" w:hAnsiTheme="majorHAnsi"/>
                <w:sz w:val="24"/>
                <w:szCs w:val="24"/>
              </w:rPr>
              <w:t>Non refundable</w:t>
            </w:r>
          </w:p>
          <w:p w:rsidR="00D868D5" w:rsidRDefault="000D140D" w:rsidP="00555E09">
            <w:pPr>
              <w:ind w:right="-1440"/>
              <w:jc w:val="both"/>
              <w:rPr>
                <w:rFonts w:asciiTheme="majorHAnsi" w:hAnsiTheme="majorHAnsi"/>
                <w:sz w:val="24"/>
                <w:szCs w:val="24"/>
              </w:rPr>
            </w:pPr>
            <w:r>
              <w:rPr>
                <w:rFonts w:asciiTheme="majorHAnsi" w:hAnsiTheme="majorHAnsi"/>
                <w:sz w:val="24"/>
                <w:szCs w:val="24"/>
              </w:rPr>
              <w:t>Rs.5000/-</w:t>
            </w:r>
            <w:r w:rsidR="00BD66D8">
              <w:rPr>
                <w:rFonts w:asciiTheme="majorHAnsi" w:hAnsiTheme="majorHAnsi"/>
                <w:sz w:val="24"/>
                <w:szCs w:val="24"/>
              </w:rPr>
              <w:t xml:space="preserve"> </w:t>
            </w:r>
          </w:p>
          <w:p w:rsidR="00BD66D8" w:rsidRDefault="00BD66D8" w:rsidP="00555E09">
            <w:pPr>
              <w:ind w:right="-1440"/>
              <w:jc w:val="both"/>
              <w:rPr>
                <w:rFonts w:asciiTheme="majorHAnsi" w:hAnsiTheme="majorHAnsi"/>
                <w:sz w:val="24"/>
                <w:szCs w:val="24"/>
              </w:rPr>
            </w:pPr>
            <w:r>
              <w:rPr>
                <w:rFonts w:asciiTheme="majorHAnsi" w:hAnsiTheme="majorHAnsi"/>
                <w:sz w:val="24"/>
                <w:szCs w:val="24"/>
              </w:rPr>
              <w:t xml:space="preserve">(DD/Pay Order of </w:t>
            </w:r>
          </w:p>
          <w:p w:rsidR="00BD66D8" w:rsidRDefault="00BD66D8" w:rsidP="00555E09">
            <w:pPr>
              <w:ind w:right="-1440"/>
              <w:jc w:val="both"/>
              <w:rPr>
                <w:rFonts w:asciiTheme="majorHAnsi" w:hAnsiTheme="majorHAnsi"/>
                <w:sz w:val="24"/>
                <w:szCs w:val="24"/>
              </w:rPr>
            </w:pPr>
            <w:r>
              <w:rPr>
                <w:rFonts w:asciiTheme="majorHAnsi" w:hAnsiTheme="majorHAnsi"/>
                <w:sz w:val="24"/>
                <w:szCs w:val="24"/>
              </w:rPr>
              <w:t xml:space="preserve">Nationalized </w:t>
            </w:r>
          </w:p>
          <w:p w:rsidR="00BD66D8" w:rsidRDefault="00BD66D8" w:rsidP="00555E09">
            <w:pPr>
              <w:ind w:right="-1440"/>
              <w:jc w:val="both"/>
              <w:rPr>
                <w:rFonts w:asciiTheme="majorHAnsi" w:hAnsiTheme="majorHAnsi"/>
                <w:sz w:val="24"/>
                <w:szCs w:val="24"/>
              </w:rPr>
            </w:pPr>
            <w:r>
              <w:rPr>
                <w:rFonts w:asciiTheme="majorHAnsi" w:hAnsiTheme="majorHAnsi"/>
                <w:sz w:val="24"/>
                <w:szCs w:val="24"/>
              </w:rPr>
              <w:t>Bank only)</w:t>
            </w:r>
          </w:p>
        </w:tc>
        <w:tc>
          <w:tcPr>
            <w:tcW w:w="7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6D8" w:rsidRDefault="00BD66D8" w:rsidP="00555E09">
            <w:pPr>
              <w:ind w:right="-1440"/>
              <w:jc w:val="both"/>
              <w:rPr>
                <w:rFonts w:asciiTheme="majorHAnsi" w:hAnsiTheme="majorHAnsi"/>
                <w:sz w:val="24"/>
                <w:szCs w:val="24"/>
              </w:rPr>
            </w:pPr>
            <w:r>
              <w:rPr>
                <w:rFonts w:asciiTheme="majorHAnsi" w:hAnsiTheme="majorHAnsi"/>
                <w:sz w:val="24"/>
                <w:szCs w:val="24"/>
              </w:rPr>
              <w:t xml:space="preserve">DD/Pay Order No.__________________ dated _____________________ for Rs. </w:t>
            </w:r>
            <w:r w:rsidR="000D140D">
              <w:rPr>
                <w:rFonts w:asciiTheme="majorHAnsi" w:hAnsiTheme="majorHAnsi"/>
                <w:sz w:val="24"/>
                <w:szCs w:val="24"/>
              </w:rPr>
              <w:t>50</w:t>
            </w:r>
            <w:r>
              <w:rPr>
                <w:rFonts w:asciiTheme="majorHAnsi" w:hAnsiTheme="majorHAnsi"/>
                <w:sz w:val="24"/>
                <w:szCs w:val="24"/>
              </w:rPr>
              <w:t>00/-</w:t>
            </w:r>
          </w:p>
          <w:p w:rsidR="00E214E1" w:rsidRDefault="00BD66D8" w:rsidP="00E214E1">
            <w:pPr>
              <w:ind w:right="-1440"/>
              <w:jc w:val="both"/>
              <w:rPr>
                <w:rFonts w:asciiTheme="majorHAnsi" w:hAnsiTheme="majorHAnsi"/>
                <w:sz w:val="24"/>
                <w:szCs w:val="24"/>
              </w:rPr>
            </w:pPr>
            <w:r>
              <w:rPr>
                <w:rFonts w:asciiTheme="majorHAnsi" w:hAnsiTheme="majorHAnsi"/>
                <w:sz w:val="24"/>
                <w:szCs w:val="24"/>
              </w:rPr>
              <w:t xml:space="preserve">(Rs. Rupees </w:t>
            </w:r>
            <w:r w:rsidR="000D140D">
              <w:rPr>
                <w:rFonts w:asciiTheme="majorHAnsi" w:hAnsiTheme="majorHAnsi"/>
                <w:sz w:val="24"/>
                <w:szCs w:val="24"/>
              </w:rPr>
              <w:t>Five</w:t>
            </w:r>
            <w:r>
              <w:rPr>
                <w:rFonts w:asciiTheme="majorHAnsi" w:hAnsiTheme="majorHAnsi"/>
                <w:sz w:val="24"/>
                <w:szCs w:val="24"/>
              </w:rPr>
              <w:t xml:space="preserve"> thousand only) </w:t>
            </w:r>
            <w:r w:rsidR="00E214E1">
              <w:rPr>
                <w:rFonts w:asciiTheme="majorHAnsi" w:hAnsiTheme="majorHAnsi"/>
                <w:sz w:val="24"/>
                <w:szCs w:val="24"/>
              </w:rPr>
              <w:t xml:space="preserve">Non refundable </w:t>
            </w:r>
            <w:r>
              <w:rPr>
                <w:rFonts w:asciiTheme="majorHAnsi" w:hAnsiTheme="majorHAnsi"/>
                <w:sz w:val="24"/>
                <w:szCs w:val="24"/>
              </w:rPr>
              <w:t xml:space="preserve">drawn on </w:t>
            </w:r>
            <w:r w:rsidR="00E214E1">
              <w:rPr>
                <w:rFonts w:asciiTheme="majorHAnsi" w:hAnsiTheme="majorHAnsi"/>
                <w:sz w:val="24"/>
                <w:szCs w:val="24"/>
              </w:rPr>
              <w:t>H.D.F.C.Bank,</w:t>
            </w:r>
          </w:p>
          <w:p w:rsidR="00E214E1" w:rsidRDefault="00E214E1" w:rsidP="00E214E1">
            <w:pPr>
              <w:ind w:right="-1440"/>
              <w:jc w:val="both"/>
              <w:rPr>
                <w:rFonts w:asciiTheme="majorHAnsi" w:hAnsiTheme="majorHAnsi"/>
                <w:sz w:val="24"/>
                <w:szCs w:val="24"/>
              </w:rPr>
            </w:pPr>
            <w:r>
              <w:rPr>
                <w:rFonts w:asciiTheme="majorHAnsi" w:hAnsiTheme="majorHAnsi"/>
                <w:sz w:val="24"/>
                <w:szCs w:val="24"/>
              </w:rPr>
              <w:t>Manjalpur, Vadodara</w:t>
            </w:r>
            <w:r w:rsidR="00576D3F">
              <w:rPr>
                <w:rFonts w:asciiTheme="majorHAnsi" w:hAnsiTheme="majorHAnsi"/>
                <w:sz w:val="24"/>
                <w:szCs w:val="24"/>
              </w:rPr>
              <w:t xml:space="preserve"> in favou</w:t>
            </w:r>
            <w:r w:rsidR="00BD66D8">
              <w:rPr>
                <w:rFonts w:asciiTheme="majorHAnsi" w:hAnsiTheme="majorHAnsi"/>
                <w:sz w:val="24"/>
                <w:szCs w:val="24"/>
              </w:rPr>
              <w:t xml:space="preserve">r </w:t>
            </w:r>
            <w:r w:rsidR="00D05629" w:rsidRPr="00D05629">
              <w:rPr>
                <w:rFonts w:asciiTheme="majorHAnsi" w:hAnsiTheme="majorHAnsi"/>
                <w:sz w:val="24"/>
                <w:szCs w:val="24"/>
              </w:rPr>
              <w:t xml:space="preserve">of </w:t>
            </w:r>
            <w:r w:rsidR="00D05629">
              <w:rPr>
                <w:rFonts w:asciiTheme="majorHAnsi" w:hAnsiTheme="majorHAnsi"/>
                <w:sz w:val="24"/>
                <w:szCs w:val="24"/>
              </w:rPr>
              <w:t>Matrusri D</w:t>
            </w:r>
            <w:r w:rsidR="00D05629" w:rsidRPr="00D05629">
              <w:rPr>
                <w:rFonts w:asciiTheme="majorHAnsi" w:hAnsiTheme="majorHAnsi"/>
                <w:sz w:val="24"/>
                <w:szCs w:val="24"/>
              </w:rPr>
              <w:t xml:space="preserve">avalben </w:t>
            </w:r>
            <w:r w:rsidR="00D05629">
              <w:rPr>
                <w:rFonts w:asciiTheme="majorHAnsi" w:hAnsiTheme="majorHAnsi"/>
                <w:sz w:val="24"/>
                <w:szCs w:val="24"/>
              </w:rPr>
              <w:t>Durlabhbhai P</w:t>
            </w:r>
            <w:r w:rsidR="00D05629" w:rsidRPr="00D05629">
              <w:rPr>
                <w:rFonts w:asciiTheme="majorHAnsi" w:hAnsiTheme="majorHAnsi"/>
                <w:sz w:val="24"/>
                <w:szCs w:val="24"/>
              </w:rPr>
              <w:t>atel</w:t>
            </w:r>
          </w:p>
          <w:p w:rsidR="00737D93" w:rsidRDefault="00D05629" w:rsidP="00555E09">
            <w:pPr>
              <w:ind w:right="-1440"/>
              <w:jc w:val="both"/>
              <w:rPr>
                <w:rFonts w:asciiTheme="majorHAnsi" w:hAnsiTheme="majorHAnsi"/>
                <w:sz w:val="24"/>
                <w:szCs w:val="24"/>
              </w:rPr>
            </w:pPr>
            <w:r w:rsidRPr="00D05629">
              <w:rPr>
                <w:rFonts w:asciiTheme="majorHAnsi" w:hAnsiTheme="majorHAnsi"/>
                <w:sz w:val="24"/>
                <w:szCs w:val="24"/>
              </w:rPr>
              <w:t xml:space="preserve"> </w:t>
            </w:r>
            <w:r w:rsidR="00D868D5">
              <w:rPr>
                <w:rFonts w:asciiTheme="majorHAnsi" w:hAnsiTheme="majorHAnsi"/>
                <w:sz w:val="24"/>
                <w:szCs w:val="24"/>
              </w:rPr>
              <w:t>G</w:t>
            </w:r>
            <w:r w:rsidRPr="00D05629">
              <w:rPr>
                <w:rFonts w:asciiTheme="majorHAnsi" w:hAnsiTheme="majorHAnsi"/>
                <w:sz w:val="24"/>
                <w:szCs w:val="24"/>
              </w:rPr>
              <w:t xml:space="preserve">irls </w:t>
            </w:r>
            <w:r>
              <w:rPr>
                <w:rFonts w:asciiTheme="majorHAnsi" w:hAnsiTheme="majorHAnsi"/>
                <w:sz w:val="24"/>
                <w:szCs w:val="24"/>
              </w:rPr>
              <w:t>H</w:t>
            </w:r>
            <w:r w:rsidRPr="00D05629">
              <w:rPr>
                <w:rFonts w:asciiTheme="majorHAnsi" w:hAnsiTheme="majorHAnsi"/>
                <w:sz w:val="24"/>
                <w:szCs w:val="24"/>
              </w:rPr>
              <w:t>ostel,</w:t>
            </w:r>
            <w:r>
              <w:rPr>
                <w:rFonts w:asciiTheme="majorHAnsi" w:hAnsiTheme="majorHAnsi"/>
                <w:sz w:val="24"/>
                <w:szCs w:val="24"/>
              </w:rPr>
              <w:t xml:space="preserve"> c/o </w:t>
            </w:r>
            <w:r w:rsidR="00D868D5">
              <w:rPr>
                <w:rFonts w:asciiTheme="majorHAnsi" w:hAnsiTheme="majorHAnsi"/>
                <w:sz w:val="24"/>
                <w:szCs w:val="24"/>
              </w:rPr>
              <w:t>BITS Edu C</w:t>
            </w:r>
            <w:r w:rsidRPr="00D05629">
              <w:rPr>
                <w:rFonts w:asciiTheme="majorHAnsi" w:hAnsiTheme="majorHAnsi"/>
                <w:sz w:val="24"/>
                <w:szCs w:val="24"/>
              </w:rPr>
              <w:t>ampus, N.H</w:t>
            </w:r>
            <w:r>
              <w:rPr>
                <w:rFonts w:asciiTheme="majorHAnsi" w:hAnsiTheme="majorHAnsi"/>
                <w:sz w:val="24"/>
                <w:szCs w:val="24"/>
              </w:rPr>
              <w:t>.# 8, V</w:t>
            </w:r>
            <w:r w:rsidRPr="00D05629">
              <w:rPr>
                <w:rFonts w:asciiTheme="majorHAnsi" w:hAnsiTheme="majorHAnsi"/>
                <w:sz w:val="24"/>
                <w:szCs w:val="24"/>
              </w:rPr>
              <w:t xml:space="preserve">arnama, </w:t>
            </w:r>
          </w:p>
          <w:p w:rsidR="00D05629" w:rsidRPr="00D05629" w:rsidRDefault="00D05629" w:rsidP="00555E09">
            <w:pPr>
              <w:ind w:right="-1440"/>
              <w:jc w:val="both"/>
              <w:rPr>
                <w:rFonts w:asciiTheme="majorHAnsi" w:hAnsiTheme="majorHAnsi"/>
                <w:sz w:val="24"/>
                <w:szCs w:val="24"/>
                <w:u w:val="single"/>
              </w:rPr>
            </w:pPr>
            <w:r>
              <w:rPr>
                <w:rFonts w:asciiTheme="majorHAnsi" w:hAnsiTheme="majorHAnsi"/>
                <w:sz w:val="24"/>
                <w:szCs w:val="24"/>
              </w:rPr>
              <w:t>V</w:t>
            </w:r>
            <w:r w:rsidRPr="00D05629">
              <w:rPr>
                <w:rFonts w:asciiTheme="majorHAnsi" w:hAnsiTheme="majorHAnsi"/>
                <w:sz w:val="24"/>
                <w:szCs w:val="24"/>
              </w:rPr>
              <w:t>adodara 391 240</w:t>
            </w:r>
            <w:r w:rsidR="00737D93">
              <w:rPr>
                <w:rFonts w:asciiTheme="majorHAnsi" w:hAnsiTheme="majorHAnsi"/>
                <w:sz w:val="24"/>
                <w:szCs w:val="24"/>
              </w:rPr>
              <w:t>, Payable at Vadodara.</w:t>
            </w:r>
          </w:p>
          <w:p w:rsidR="00BD66D8" w:rsidRDefault="00BD66D8" w:rsidP="00555E09">
            <w:pPr>
              <w:ind w:right="-1440"/>
              <w:jc w:val="both"/>
              <w:rPr>
                <w:rFonts w:asciiTheme="majorHAnsi" w:hAnsiTheme="majorHAnsi"/>
                <w:sz w:val="24"/>
                <w:szCs w:val="24"/>
              </w:rPr>
            </w:pPr>
          </w:p>
        </w:tc>
      </w:tr>
    </w:tbl>
    <w:p w:rsidR="00BD66D8" w:rsidRDefault="00BD66D8" w:rsidP="00555E09">
      <w:pPr>
        <w:ind w:right="-1440"/>
        <w:jc w:val="both"/>
        <w:rPr>
          <w:rFonts w:asciiTheme="majorHAnsi" w:hAnsiTheme="majorHAnsi"/>
          <w:sz w:val="24"/>
          <w:szCs w:val="24"/>
        </w:rPr>
      </w:pPr>
    </w:p>
    <w:tbl>
      <w:tblPr>
        <w:tblStyle w:val="TableGrid"/>
        <w:tblW w:w="9973" w:type="dxa"/>
        <w:tblInd w:w="767" w:type="dxa"/>
        <w:tblLook w:val="04A0"/>
      </w:tblPr>
      <w:tblGrid>
        <w:gridCol w:w="668"/>
        <w:gridCol w:w="5052"/>
        <w:gridCol w:w="142"/>
        <w:gridCol w:w="4111"/>
      </w:tblGrid>
      <w:tr w:rsidR="00E214E1" w:rsidRPr="002562BC" w:rsidTr="004324E7">
        <w:trPr>
          <w:trHeight w:val="492"/>
        </w:trPr>
        <w:tc>
          <w:tcPr>
            <w:tcW w:w="9973" w:type="dxa"/>
            <w:gridSpan w:val="4"/>
            <w:vAlign w:val="center"/>
          </w:tcPr>
          <w:p w:rsidR="00E214E1" w:rsidRPr="002562BC" w:rsidRDefault="00E214E1" w:rsidP="004324E7">
            <w:pPr>
              <w:ind w:right="-1440"/>
              <w:jc w:val="center"/>
              <w:rPr>
                <w:rFonts w:asciiTheme="majorHAnsi" w:hAnsiTheme="majorHAnsi"/>
                <w:b/>
                <w:sz w:val="24"/>
                <w:szCs w:val="24"/>
              </w:rPr>
            </w:pPr>
            <w:r w:rsidRPr="002562BC">
              <w:rPr>
                <w:rFonts w:asciiTheme="majorHAnsi" w:hAnsiTheme="majorHAnsi"/>
                <w:b/>
                <w:sz w:val="24"/>
                <w:szCs w:val="24"/>
              </w:rPr>
              <w:t>AGENCY / FIRM / COMPANY PROFILE</w:t>
            </w:r>
          </w:p>
        </w:tc>
      </w:tr>
      <w:tr w:rsidR="00E214E1" w:rsidRPr="002562BC" w:rsidTr="004324E7">
        <w:trPr>
          <w:trHeight w:val="415"/>
        </w:trPr>
        <w:tc>
          <w:tcPr>
            <w:tcW w:w="668" w:type="dxa"/>
            <w:vAlign w:val="center"/>
          </w:tcPr>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Sr.</w:t>
            </w:r>
          </w:p>
        </w:tc>
        <w:tc>
          <w:tcPr>
            <w:tcW w:w="5194" w:type="dxa"/>
            <w:gridSpan w:val="2"/>
            <w:vAlign w:val="center"/>
          </w:tcPr>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Required Information</w:t>
            </w:r>
          </w:p>
        </w:tc>
        <w:tc>
          <w:tcPr>
            <w:tcW w:w="4111" w:type="dxa"/>
            <w:vAlign w:val="center"/>
          </w:tcPr>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Description</w:t>
            </w:r>
          </w:p>
        </w:tc>
      </w:tr>
      <w:tr w:rsidR="00E214E1" w:rsidRPr="002562BC" w:rsidTr="004324E7">
        <w:trPr>
          <w:trHeight w:val="850"/>
        </w:trPr>
        <w:tc>
          <w:tcPr>
            <w:tcW w:w="668" w:type="dxa"/>
          </w:tcPr>
          <w:p w:rsidR="00E214E1" w:rsidRPr="002562BC" w:rsidRDefault="00E214E1" w:rsidP="004324E7">
            <w:pPr>
              <w:ind w:right="-1440"/>
              <w:rPr>
                <w:rFonts w:asciiTheme="majorHAnsi" w:hAnsiTheme="majorHAnsi"/>
                <w:sz w:val="24"/>
                <w:szCs w:val="24"/>
              </w:rPr>
            </w:pP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1</w:t>
            </w:r>
          </w:p>
        </w:tc>
        <w:tc>
          <w:tcPr>
            <w:tcW w:w="5194" w:type="dxa"/>
            <w:gridSpan w:val="2"/>
          </w:tcPr>
          <w:p w:rsidR="00E214E1" w:rsidRPr="002562BC" w:rsidRDefault="00E214E1" w:rsidP="004324E7">
            <w:pPr>
              <w:ind w:right="-1440"/>
              <w:rPr>
                <w:rFonts w:asciiTheme="majorHAnsi" w:hAnsiTheme="majorHAnsi"/>
                <w:sz w:val="24"/>
                <w:szCs w:val="24"/>
              </w:rPr>
            </w:pP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Name of the Agency / Firm / Company</w:t>
            </w:r>
          </w:p>
        </w:tc>
        <w:tc>
          <w:tcPr>
            <w:tcW w:w="4111" w:type="dxa"/>
          </w:tcPr>
          <w:p w:rsidR="00E214E1" w:rsidRPr="002562BC" w:rsidRDefault="00E214E1" w:rsidP="004324E7">
            <w:pPr>
              <w:ind w:right="-1440"/>
              <w:rPr>
                <w:rFonts w:asciiTheme="majorHAnsi" w:hAnsiTheme="majorHAnsi"/>
                <w:sz w:val="24"/>
                <w:szCs w:val="24"/>
              </w:rPr>
            </w:pPr>
          </w:p>
        </w:tc>
      </w:tr>
      <w:tr w:rsidR="00E214E1" w:rsidRPr="002562BC" w:rsidTr="004324E7">
        <w:trPr>
          <w:trHeight w:val="834"/>
        </w:trPr>
        <w:tc>
          <w:tcPr>
            <w:tcW w:w="668" w:type="dxa"/>
          </w:tcPr>
          <w:p w:rsidR="00E214E1" w:rsidRPr="002562BC" w:rsidRDefault="00E214E1" w:rsidP="004324E7">
            <w:pPr>
              <w:ind w:right="-1440"/>
              <w:rPr>
                <w:rFonts w:asciiTheme="majorHAnsi" w:hAnsiTheme="majorHAnsi"/>
                <w:sz w:val="24"/>
                <w:szCs w:val="24"/>
              </w:rPr>
            </w:pP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 xml:space="preserve">2 </w:t>
            </w:r>
          </w:p>
        </w:tc>
        <w:tc>
          <w:tcPr>
            <w:tcW w:w="5194" w:type="dxa"/>
            <w:gridSpan w:val="2"/>
          </w:tcPr>
          <w:p w:rsidR="00E214E1" w:rsidRPr="002562BC" w:rsidRDefault="00E214E1" w:rsidP="004324E7">
            <w:pPr>
              <w:ind w:right="-1440"/>
              <w:rPr>
                <w:rFonts w:asciiTheme="majorHAnsi" w:hAnsiTheme="majorHAnsi"/>
                <w:sz w:val="24"/>
                <w:szCs w:val="24"/>
              </w:rPr>
            </w:pP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Address of the Agency / Firm / Company</w:t>
            </w:r>
          </w:p>
        </w:tc>
        <w:tc>
          <w:tcPr>
            <w:tcW w:w="4111" w:type="dxa"/>
          </w:tcPr>
          <w:p w:rsidR="00E214E1" w:rsidRPr="002562BC" w:rsidRDefault="00E214E1" w:rsidP="004324E7">
            <w:pPr>
              <w:ind w:right="-1440"/>
              <w:rPr>
                <w:rFonts w:asciiTheme="majorHAnsi" w:hAnsiTheme="majorHAnsi"/>
                <w:sz w:val="24"/>
                <w:szCs w:val="24"/>
              </w:rPr>
            </w:pPr>
          </w:p>
        </w:tc>
      </w:tr>
      <w:tr w:rsidR="00E214E1" w:rsidRPr="002562BC" w:rsidTr="004324E7">
        <w:tc>
          <w:tcPr>
            <w:tcW w:w="668" w:type="dxa"/>
          </w:tcPr>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3</w:t>
            </w:r>
          </w:p>
        </w:tc>
        <w:tc>
          <w:tcPr>
            <w:tcW w:w="5194" w:type="dxa"/>
            <w:gridSpan w:val="2"/>
          </w:tcPr>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 xml:space="preserve">Legal Status (Individual, Proprietary, </w:t>
            </w: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 xml:space="preserve">Partnership Firm, Limited Company, </w:t>
            </w: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Corporation, etc.)</w:t>
            </w:r>
          </w:p>
        </w:tc>
        <w:tc>
          <w:tcPr>
            <w:tcW w:w="4111" w:type="dxa"/>
          </w:tcPr>
          <w:p w:rsidR="00E214E1" w:rsidRPr="002562BC" w:rsidRDefault="00E214E1" w:rsidP="004324E7">
            <w:pPr>
              <w:ind w:right="-1440"/>
              <w:rPr>
                <w:rFonts w:asciiTheme="majorHAnsi" w:hAnsiTheme="majorHAnsi"/>
                <w:sz w:val="24"/>
                <w:szCs w:val="24"/>
              </w:rPr>
            </w:pPr>
          </w:p>
        </w:tc>
      </w:tr>
      <w:tr w:rsidR="00E214E1" w:rsidRPr="002562BC" w:rsidTr="004324E7">
        <w:tc>
          <w:tcPr>
            <w:tcW w:w="668" w:type="dxa"/>
          </w:tcPr>
          <w:p w:rsidR="00E214E1" w:rsidRPr="002562BC" w:rsidRDefault="00E214E1" w:rsidP="004324E7">
            <w:pPr>
              <w:ind w:right="-1440"/>
              <w:rPr>
                <w:rFonts w:asciiTheme="majorHAnsi" w:hAnsiTheme="majorHAnsi"/>
                <w:sz w:val="24"/>
                <w:szCs w:val="24"/>
              </w:rPr>
            </w:pP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4</w:t>
            </w:r>
          </w:p>
          <w:p w:rsidR="00E214E1" w:rsidRPr="002562BC" w:rsidRDefault="00E214E1" w:rsidP="004324E7">
            <w:pPr>
              <w:ind w:right="-1440"/>
              <w:rPr>
                <w:rFonts w:asciiTheme="majorHAnsi" w:hAnsiTheme="majorHAnsi"/>
                <w:sz w:val="24"/>
                <w:szCs w:val="24"/>
              </w:rPr>
            </w:pPr>
          </w:p>
        </w:tc>
        <w:tc>
          <w:tcPr>
            <w:tcW w:w="5194" w:type="dxa"/>
            <w:gridSpan w:val="2"/>
          </w:tcPr>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Name, Designation and Telephone Nos. /Mob No.</w:t>
            </w: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Of the Proprietors / Owner/Directors</w:t>
            </w: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Fax No:</w:t>
            </w: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Mail ID:</w:t>
            </w:r>
          </w:p>
        </w:tc>
        <w:tc>
          <w:tcPr>
            <w:tcW w:w="4111" w:type="dxa"/>
          </w:tcPr>
          <w:p w:rsidR="00E214E1" w:rsidRPr="002562BC" w:rsidRDefault="00E214E1" w:rsidP="004324E7">
            <w:pPr>
              <w:ind w:right="-1440"/>
              <w:rPr>
                <w:rFonts w:asciiTheme="majorHAnsi" w:hAnsiTheme="majorHAnsi"/>
                <w:sz w:val="24"/>
                <w:szCs w:val="24"/>
              </w:rPr>
            </w:pPr>
          </w:p>
        </w:tc>
      </w:tr>
      <w:tr w:rsidR="00E214E1" w:rsidRPr="002562BC" w:rsidTr="004324E7">
        <w:trPr>
          <w:trHeight w:val="692"/>
        </w:trPr>
        <w:tc>
          <w:tcPr>
            <w:tcW w:w="668" w:type="dxa"/>
          </w:tcPr>
          <w:p w:rsidR="00E214E1" w:rsidRPr="002562BC" w:rsidRDefault="00E214E1" w:rsidP="004324E7">
            <w:pPr>
              <w:ind w:right="-1440"/>
              <w:rPr>
                <w:rFonts w:asciiTheme="majorHAnsi" w:hAnsiTheme="majorHAnsi"/>
                <w:sz w:val="24"/>
                <w:szCs w:val="24"/>
              </w:rPr>
            </w:pP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5</w:t>
            </w:r>
          </w:p>
          <w:p w:rsidR="00E214E1" w:rsidRPr="002562BC" w:rsidRDefault="00E214E1" w:rsidP="004324E7">
            <w:pPr>
              <w:ind w:right="-1440"/>
              <w:rPr>
                <w:rFonts w:asciiTheme="majorHAnsi" w:hAnsiTheme="majorHAnsi"/>
                <w:sz w:val="24"/>
                <w:szCs w:val="24"/>
              </w:rPr>
            </w:pPr>
          </w:p>
        </w:tc>
        <w:tc>
          <w:tcPr>
            <w:tcW w:w="5194" w:type="dxa"/>
            <w:gridSpan w:val="2"/>
          </w:tcPr>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 xml:space="preserve">Month and Year of Commencement of </w:t>
            </w: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Business.</w:t>
            </w:r>
          </w:p>
        </w:tc>
        <w:tc>
          <w:tcPr>
            <w:tcW w:w="4111" w:type="dxa"/>
          </w:tcPr>
          <w:p w:rsidR="00E214E1" w:rsidRPr="002562BC" w:rsidRDefault="00E214E1" w:rsidP="004324E7">
            <w:pPr>
              <w:ind w:right="-1440"/>
              <w:rPr>
                <w:rFonts w:asciiTheme="majorHAnsi" w:hAnsiTheme="majorHAnsi"/>
                <w:sz w:val="24"/>
                <w:szCs w:val="24"/>
              </w:rPr>
            </w:pPr>
          </w:p>
        </w:tc>
      </w:tr>
      <w:tr w:rsidR="00E214E1" w:rsidRPr="002562BC" w:rsidTr="004324E7">
        <w:tc>
          <w:tcPr>
            <w:tcW w:w="668" w:type="dxa"/>
          </w:tcPr>
          <w:p w:rsidR="00E214E1" w:rsidRPr="002562BC" w:rsidRDefault="00E214E1" w:rsidP="004324E7">
            <w:pPr>
              <w:ind w:right="-1440"/>
              <w:rPr>
                <w:rFonts w:asciiTheme="majorHAnsi" w:hAnsiTheme="majorHAnsi"/>
                <w:sz w:val="24"/>
                <w:szCs w:val="24"/>
              </w:rPr>
            </w:pPr>
          </w:p>
          <w:p w:rsidR="00E214E1" w:rsidRPr="002562BC" w:rsidRDefault="00E214E1" w:rsidP="004324E7">
            <w:pPr>
              <w:ind w:right="-1440"/>
              <w:rPr>
                <w:rFonts w:asciiTheme="majorHAnsi" w:hAnsiTheme="majorHAnsi"/>
                <w:sz w:val="24"/>
                <w:szCs w:val="24"/>
              </w:rPr>
            </w:pPr>
          </w:p>
          <w:p w:rsidR="00E214E1" w:rsidRPr="002562BC" w:rsidRDefault="00E214E1" w:rsidP="004324E7">
            <w:pPr>
              <w:ind w:right="-1440"/>
              <w:rPr>
                <w:rFonts w:asciiTheme="majorHAnsi" w:hAnsiTheme="majorHAnsi"/>
                <w:sz w:val="24"/>
                <w:szCs w:val="24"/>
              </w:rPr>
            </w:pPr>
          </w:p>
          <w:p w:rsidR="00E214E1" w:rsidRPr="002562BC" w:rsidRDefault="00E214E1" w:rsidP="004324E7">
            <w:pPr>
              <w:ind w:right="-1440"/>
              <w:rPr>
                <w:rFonts w:asciiTheme="majorHAnsi" w:hAnsiTheme="majorHAnsi"/>
                <w:sz w:val="24"/>
                <w:szCs w:val="24"/>
              </w:rPr>
            </w:pP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6</w:t>
            </w:r>
          </w:p>
          <w:p w:rsidR="00E214E1" w:rsidRPr="002562BC" w:rsidRDefault="00E214E1" w:rsidP="004324E7">
            <w:pPr>
              <w:ind w:right="-1440"/>
              <w:rPr>
                <w:rFonts w:asciiTheme="majorHAnsi" w:hAnsiTheme="majorHAnsi"/>
                <w:sz w:val="24"/>
                <w:szCs w:val="24"/>
              </w:rPr>
            </w:pPr>
          </w:p>
        </w:tc>
        <w:tc>
          <w:tcPr>
            <w:tcW w:w="5194" w:type="dxa"/>
            <w:gridSpan w:val="2"/>
          </w:tcPr>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 xml:space="preserve">Statutory Details (Photocopies to be </w:t>
            </w: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Attached) :</w:t>
            </w:r>
          </w:p>
          <w:p w:rsidR="00E214E1" w:rsidRPr="002562BC" w:rsidRDefault="00E214E1" w:rsidP="00E214E1">
            <w:pPr>
              <w:pStyle w:val="ListParagraph"/>
              <w:numPr>
                <w:ilvl w:val="0"/>
                <w:numId w:val="3"/>
              </w:numPr>
              <w:ind w:right="-1440"/>
              <w:rPr>
                <w:rFonts w:asciiTheme="majorHAnsi" w:hAnsiTheme="majorHAnsi"/>
                <w:sz w:val="24"/>
                <w:szCs w:val="24"/>
              </w:rPr>
            </w:pPr>
            <w:r w:rsidRPr="002562BC">
              <w:rPr>
                <w:rFonts w:asciiTheme="majorHAnsi" w:hAnsiTheme="majorHAnsi"/>
                <w:sz w:val="24"/>
                <w:szCs w:val="24"/>
              </w:rPr>
              <w:t>Registration No of the Firm:</w:t>
            </w:r>
          </w:p>
          <w:p w:rsidR="00E214E1" w:rsidRPr="002562BC" w:rsidRDefault="00E214E1" w:rsidP="004324E7">
            <w:pPr>
              <w:ind w:left="360" w:right="-1440"/>
              <w:rPr>
                <w:rFonts w:asciiTheme="majorHAnsi" w:hAnsiTheme="majorHAnsi"/>
                <w:sz w:val="24"/>
                <w:szCs w:val="24"/>
              </w:rPr>
            </w:pPr>
            <w:r w:rsidRPr="002562BC">
              <w:rPr>
                <w:rFonts w:asciiTheme="majorHAnsi" w:hAnsiTheme="majorHAnsi"/>
                <w:sz w:val="24"/>
                <w:szCs w:val="24"/>
              </w:rPr>
              <w:t>(as per Shop &amp; Establishment Act)</w:t>
            </w:r>
          </w:p>
          <w:p w:rsidR="00E214E1" w:rsidRPr="002562BC" w:rsidRDefault="00E214E1" w:rsidP="00E214E1">
            <w:pPr>
              <w:pStyle w:val="ListParagraph"/>
              <w:numPr>
                <w:ilvl w:val="0"/>
                <w:numId w:val="3"/>
              </w:numPr>
              <w:ind w:right="-1440"/>
              <w:rPr>
                <w:rFonts w:asciiTheme="majorHAnsi" w:hAnsiTheme="majorHAnsi"/>
                <w:sz w:val="24"/>
                <w:szCs w:val="24"/>
              </w:rPr>
            </w:pPr>
            <w:r w:rsidRPr="002562BC">
              <w:rPr>
                <w:rFonts w:asciiTheme="majorHAnsi" w:hAnsiTheme="majorHAnsi"/>
                <w:sz w:val="24"/>
                <w:szCs w:val="24"/>
              </w:rPr>
              <w:t>PAN No:</w:t>
            </w:r>
          </w:p>
          <w:p w:rsidR="00E214E1" w:rsidRPr="002562BC" w:rsidRDefault="00E214E1" w:rsidP="00E214E1">
            <w:pPr>
              <w:pStyle w:val="ListParagraph"/>
              <w:numPr>
                <w:ilvl w:val="0"/>
                <w:numId w:val="3"/>
              </w:numPr>
              <w:ind w:right="-1440"/>
              <w:rPr>
                <w:rFonts w:asciiTheme="majorHAnsi" w:hAnsiTheme="majorHAnsi"/>
                <w:sz w:val="24"/>
                <w:szCs w:val="24"/>
              </w:rPr>
            </w:pPr>
            <w:r>
              <w:rPr>
                <w:rFonts w:asciiTheme="majorHAnsi" w:hAnsiTheme="majorHAnsi"/>
                <w:sz w:val="24"/>
                <w:szCs w:val="24"/>
              </w:rPr>
              <w:t>GST Registration No.:</w:t>
            </w:r>
          </w:p>
          <w:p w:rsidR="00E214E1" w:rsidRPr="002562BC" w:rsidRDefault="00E214E1" w:rsidP="00E214E1">
            <w:pPr>
              <w:pStyle w:val="ListParagraph"/>
              <w:numPr>
                <w:ilvl w:val="0"/>
                <w:numId w:val="3"/>
              </w:numPr>
              <w:ind w:right="-1440"/>
              <w:rPr>
                <w:rFonts w:asciiTheme="majorHAnsi" w:hAnsiTheme="majorHAnsi"/>
                <w:sz w:val="24"/>
                <w:szCs w:val="24"/>
              </w:rPr>
            </w:pPr>
            <w:r w:rsidRPr="002562BC">
              <w:rPr>
                <w:rFonts w:asciiTheme="majorHAnsi" w:hAnsiTheme="majorHAnsi"/>
                <w:sz w:val="24"/>
                <w:szCs w:val="24"/>
              </w:rPr>
              <w:t>P.F. Registration No:</w:t>
            </w:r>
          </w:p>
          <w:p w:rsidR="00E214E1" w:rsidRPr="002562BC" w:rsidRDefault="00E214E1" w:rsidP="00E214E1">
            <w:pPr>
              <w:pStyle w:val="ListParagraph"/>
              <w:numPr>
                <w:ilvl w:val="0"/>
                <w:numId w:val="3"/>
              </w:numPr>
              <w:ind w:right="-1440"/>
              <w:rPr>
                <w:rFonts w:asciiTheme="majorHAnsi" w:hAnsiTheme="majorHAnsi"/>
                <w:sz w:val="24"/>
                <w:szCs w:val="24"/>
              </w:rPr>
            </w:pPr>
            <w:r w:rsidRPr="002562BC">
              <w:rPr>
                <w:rFonts w:asciiTheme="majorHAnsi" w:hAnsiTheme="majorHAnsi"/>
                <w:sz w:val="24"/>
                <w:szCs w:val="24"/>
              </w:rPr>
              <w:t>Food and Drugs License No:</w:t>
            </w:r>
          </w:p>
          <w:p w:rsidR="00E214E1" w:rsidRDefault="00E214E1" w:rsidP="009F166D">
            <w:pPr>
              <w:pStyle w:val="ListParagraph"/>
              <w:numPr>
                <w:ilvl w:val="0"/>
                <w:numId w:val="3"/>
              </w:numPr>
              <w:ind w:right="-1440"/>
              <w:rPr>
                <w:rFonts w:asciiTheme="majorHAnsi" w:hAnsiTheme="majorHAnsi"/>
                <w:sz w:val="24"/>
                <w:szCs w:val="24"/>
              </w:rPr>
            </w:pPr>
            <w:r w:rsidRPr="002562BC">
              <w:rPr>
                <w:rFonts w:asciiTheme="majorHAnsi" w:hAnsiTheme="majorHAnsi"/>
                <w:sz w:val="24"/>
                <w:szCs w:val="24"/>
              </w:rPr>
              <w:t xml:space="preserve">ESI </w:t>
            </w:r>
          </w:p>
          <w:p w:rsidR="009F166D" w:rsidRPr="009F166D" w:rsidRDefault="009F166D" w:rsidP="009F166D">
            <w:pPr>
              <w:pStyle w:val="ListParagraph"/>
              <w:ind w:right="-1440"/>
              <w:rPr>
                <w:rFonts w:asciiTheme="majorHAnsi" w:hAnsiTheme="majorHAnsi"/>
                <w:sz w:val="24"/>
                <w:szCs w:val="24"/>
              </w:rPr>
            </w:pPr>
          </w:p>
        </w:tc>
        <w:tc>
          <w:tcPr>
            <w:tcW w:w="4111" w:type="dxa"/>
          </w:tcPr>
          <w:p w:rsidR="00E214E1" w:rsidRPr="002562BC" w:rsidRDefault="00E214E1" w:rsidP="004324E7">
            <w:pPr>
              <w:ind w:right="-1440"/>
              <w:rPr>
                <w:rFonts w:asciiTheme="majorHAnsi" w:hAnsiTheme="majorHAnsi"/>
                <w:sz w:val="24"/>
                <w:szCs w:val="24"/>
              </w:rPr>
            </w:pPr>
          </w:p>
        </w:tc>
      </w:tr>
      <w:tr w:rsidR="00E214E1" w:rsidRPr="002562BC" w:rsidTr="004324E7">
        <w:trPr>
          <w:trHeight w:val="393"/>
        </w:trPr>
        <w:tc>
          <w:tcPr>
            <w:tcW w:w="9973" w:type="dxa"/>
            <w:gridSpan w:val="4"/>
          </w:tcPr>
          <w:p w:rsidR="00E214E1" w:rsidRPr="002562BC" w:rsidRDefault="00E214E1" w:rsidP="004324E7">
            <w:pPr>
              <w:ind w:right="-1440"/>
              <w:jc w:val="center"/>
              <w:rPr>
                <w:rFonts w:asciiTheme="majorHAnsi" w:hAnsiTheme="majorHAnsi"/>
                <w:sz w:val="24"/>
                <w:szCs w:val="24"/>
              </w:rPr>
            </w:pPr>
            <w:r w:rsidRPr="002562BC">
              <w:rPr>
                <w:rFonts w:asciiTheme="majorHAnsi" w:hAnsiTheme="majorHAnsi"/>
                <w:sz w:val="24"/>
                <w:szCs w:val="24"/>
              </w:rPr>
              <w:t>(Attested Photocopy of all the above documents should be attached)</w:t>
            </w:r>
          </w:p>
        </w:tc>
      </w:tr>
      <w:tr w:rsidR="00E214E1" w:rsidRPr="002562BC" w:rsidTr="004324E7">
        <w:trPr>
          <w:trHeight w:val="563"/>
        </w:trPr>
        <w:tc>
          <w:tcPr>
            <w:tcW w:w="668" w:type="dxa"/>
          </w:tcPr>
          <w:p w:rsidR="00E214E1" w:rsidRPr="002562BC" w:rsidRDefault="00E214E1" w:rsidP="004324E7">
            <w:pPr>
              <w:ind w:right="-1440"/>
              <w:rPr>
                <w:rFonts w:asciiTheme="majorHAnsi" w:hAnsiTheme="majorHAnsi"/>
                <w:sz w:val="24"/>
                <w:szCs w:val="24"/>
              </w:rPr>
            </w:pPr>
          </w:p>
          <w:p w:rsidR="00E214E1" w:rsidRPr="002562BC" w:rsidRDefault="00E214E1" w:rsidP="004324E7">
            <w:pPr>
              <w:ind w:right="-1440"/>
              <w:rPr>
                <w:rFonts w:asciiTheme="majorHAnsi" w:hAnsiTheme="majorHAnsi"/>
                <w:sz w:val="24"/>
                <w:szCs w:val="24"/>
              </w:rPr>
            </w:pPr>
            <w:r w:rsidRPr="002562BC">
              <w:rPr>
                <w:rFonts w:asciiTheme="majorHAnsi" w:hAnsiTheme="majorHAnsi"/>
                <w:sz w:val="24"/>
                <w:szCs w:val="24"/>
              </w:rPr>
              <w:t>7</w:t>
            </w:r>
          </w:p>
        </w:tc>
        <w:tc>
          <w:tcPr>
            <w:tcW w:w="5052" w:type="dxa"/>
          </w:tcPr>
          <w:p w:rsidR="00E214E1" w:rsidRPr="002562BC" w:rsidRDefault="00E214E1" w:rsidP="004324E7">
            <w:pPr>
              <w:ind w:right="-1440"/>
              <w:rPr>
                <w:rFonts w:asciiTheme="majorHAnsi" w:hAnsiTheme="majorHAnsi"/>
                <w:sz w:val="24"/>
                <w:szCs w:val="24"/>
              </w:rPr>
            </w:pPr>
          </w:p>
          <w:p w:rsidR="00E214E1" w:rsidRPr="002562BC" w:rsidRDefault="00E214E1" w:rsidP="00737D93">
            <w:pPr>
              <w:ind w:right="-1440"/>
              <w:rPr>
                <w:rFonts w:asciiTheme="majorHAnsi" w:hAnsiTheme="majorHAnsi"/>
                <w:sz w:val="24"/>
                <w:szCs w:val="24"/>
              </w:rPr>
            </w:pPr>
            <w:r w:rsidRPr="002562BC">
              <w:rPr>
                <w:rFonts w:asciiTheme="majorHAnsi" w:hAnsiTheme="majorHAnsi"/>
                <w:sz w:val="24"/>
                <w:szCs w:val="24"/>
              </w:rPr>
              <w:t>Man Power Resource Available</w:t>
            </w:r>
          </w:p>
        </w:tc>
        <w:tc>
          <w:tcPr>
            <w:tcW w:w="4253" w:type="dxa"/>
            <w:gridSpan w:val="2"/>
          </w:tcPr>
          <w:p w:rsidR="00E214E1" w:rsidRPr="002562BC" w:rsidRDefault="00E214E1" w:rsidP="004324E7">
            <w:pPr>
              <w:ind w:right="-1440"/>
              <w:rPr>
                <w:rFonts w:asciiTheme="majorHAnsi" w:hAnsiTheme="majorHAnsi"/>
                <w:sz w:val="24"/>
                <w:szCs w:val="24"/>
              </w:rPr>
            </w:pPr>
          </w:p>
        </w:tc>
      </w:tr>
    </w:tbl>
    <w:p w:rsidR="009F166D" w:rsidRDefault="001D6998" w:rsidP="00E214E1">
      <w:pPr>
        <w:tabs>
          <w:tab w:val="left" w:pos="0"/>
        </w:tabs>
        <w:ind w:right="-46"/>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214E1">
        <w:rPr>
          <w:rFonts w:asciiTheme="majorHAnsi" w:hAnsiTheme="majorHAnsi"/>
          <w:sz w:val="24"/>
          <w:szCs w:val="24"/>
        </w:rPr>
        <w:tab/>
      </w:r>
      <w:r w:rsidR="00E214E1">
        <w:rPr>
          <w:rFonts w:asciiTheme="majorHAnsi" w:hAnsiTheme="majorHAnsi"/>
          <w:sz w:val="24"/>
          <w:szCs w:val="24"/>
        </w:rPr>
        <w:tab/>
      </w:r>
      <w:r w:rsidR="00E214E1">
        <w:rPr>
          <w:rFonts w:asciiTheme="majorHAnsi" w:hAnsiTheme="majorHAnsi"/>
          <w:sz w:val="24"/>
          <w:szCs w:val="24"/>
        </w:rPr>
        <w:tab/>
      </w:r>
      <w:r w:rsidR="00E214E1">
        <w:rPr>
          <w:rFonts w:asciiTheme="majorHAnsi" w:hAnsiTheme="majorHAnsi"/>
          <w:sz w:val="24"/>
          <w:szCs w:val="24"/>
        </w:rPr>
        <w:tab/>
      </w:r>
      <w:r w:rsidR="00C627CB">
        <w:rPr>
          <w:rFonts w:asciiTheme="majorHAnsi" w:hAnsiTheme="majorHAnsi"/>
          <w:sz w:val="24"/>
          <w:szCs w:val="24"/>
        </w:rPr>
        <w:tab/>
      </w:r>
      <w:r w:rsidR="00C627CB">
        <w:rPr>
          <w:rFonts w:asciiTheme="majorHAnsi" w:hAnsiTheme="majorHAnsi"/>
          <w:sz w:val="24"/>
          <w:szCs w:val="24"/>
        </w:rPr>
        <w:tab/>
      </w:r>
      <w:r w:rsidR="00C627CB">
        <w:rPr>
          <w:rFonts w:asciiTheme="majorHAnsi" w:hAnsiTheme="majorHAnsi"/>
          <w:sz w:val="24"/>
          <w:szCs w:val="24"/>
        </w:rPr>
        <w:tab/>
      </w:r>
      <w:r w:rsidR="00C627CB">
        <w:rPr>
          <w:rFonts w:asciiTheme="majorHAnsi" w:hAnsiTheme="majorHAnsi"/>
          <w:sz w:val="24"/>
          <w:szCs w:val="24"/>
        </w:rPr>
        <w:tab/>
      </w:r>
    </w:p>
    <w:p w:rsidR="001D6998" w:rsidRDefault="00C627CB" w:rsidP="00E214E1">
      <w:pPr>
        <w:tabs>
          <w:tab w:val="left" w:pos="0"/>
        </w:tabs>
        <w:ind w:right="-46"/>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E214E1">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C627CB" w:rsidRDefault="00C627CB" w:rsidP="00C627CB">
      <w:pPr>
        <w:tabs>
          <w:tab w:val="left" w:pos="0"/>
        </w:tabs>
        <w:spacing w:after="0" w:line="240" w:lineRule="auto"/>
        <w:ind w:right="-46"/>
        <w:jc w:val="both"/>
        <w:rPr>
          <w:rFonts w:asciiTheme="majorHAnsi" w:hAnsiTheme="majorHAnsi"/>
          <w:sz w:val="24"/>
          <w:szCs w:val="24"/>
        </w:rPr>
      </w:pPr>
    </w:p>
    <w:p w:rsidR="00BD66D8" w:rsidRDefault="00BD66D8" w:rsidP="00555E09">
      <w:pPr>
        <w:tabs>
          <w:tab w:val="left" w:pos="0"/>
        </w:tabs>
        <w:ind w:left="720" w:right="-46"/>
        <w:jc w:val="both"/>
        <w:rPr>
          <w:rFonts w:asciiTheme="majorHAnsi" w:hAnsiTheme="majorHAnsi"/>
          <w:sz w:val="24"/>
          <w:szCs w:val="24"/>
        </w:rPr>
      </w:pPr>
      <w:r>
        <w:rPr>
          <w:rFonts w:asciiTheme="majorHAnsi" w:hAnsiTheme="majorHAnsi"/>
          <w:sz w:val="24"/>
          <w:szCs w:val="24"/>
        </w:rPr>
        <w:lastRenderedPageBreak/>
        <w:t>8. List of the present and the past clients in the following format. Please attach Client’s     Certificate / Work Order etc clearly giving period of Contract.</w:t>
      </w:r>
    </w:p>
    <w:tbl>
      <w:tblPr>
        <w:tblStyle w:val="TableGrid"/>
        <w:tblW w:w="10020" w:type="dxa"/>
        <w:tblInd w:w="720" w:type="dxa"/>
        <w:tblLayout w:type="fixed"/>
        <w:tblLook w:val="04A0"/>
      </w:tblPr>
      <w:tblGrid>
        <w:gridCol w:w="522"/>
        <w:gridCol w:w="2127"/>
        <w:gridCol w:w="2551"/>
        <w:gridCol w:w="1418"/>
        <w:gridCol w:w="1134"/>
        <w:gridCol w:w="1134"/>
        <w:gridCol w:w="1134"/>
      </w:tblGrid>
      <w:tr w:rsidR="00BD66D8" w:rsidTr="00737D93">
        <w:trPr>
          <w:trHeight w:val="1118"/>
        </w:trPr>
        <w:tc>
          <w:tcPr>
            <w:tcW w:w="5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6D8" w:rsidRDefault="00BD66D8" w:rsidP="00555E09">
            <w:pPr>
              <w:tabs>
                <w:tab w:val="left" w:pos="0"/>
              </w:tabs>
              <w:ind w:right="-46"/>
              <w:jc w:val="both"/>
              <w:rPr>
                <w:rFonts w:asciiTheme="majorHAnsi" w:hAnsiTheme="majorHAnsi"/>
                <w:sz w:val="24"/>
                <w:szCs w:val="24"/>
              </w:rPr>
            </w:pPr>
            <w:r>
              <w:rPr>
                <w:rFonts w:asciiTheme="majorHAnsi" w:hAnsiTheme="majorHAnsi"/>
                <w:sz w:val="24"/>
                <w:szCs w:val="24"/>
              </w:rPr>
              <w:t>Sr.</w:t>
            </w:r>
          </w:p>
          <w:p w:rsidR="00BD66D8" w:rsidRDefault="00BD66D8" w:rsidP="00555E09">
            <w:pPr>
              <w:tabs>
                <w:tab w:val="left" w:pos="0"/>
              </w:tabs>
              <w:ind w:right="-46"/>
              <w:jc w:val="both"/>
            </w:pPr>
            <w:r>
              <w:rPr>
                <w:rFonts w:asciiTheme="majorHAnsi" w:hAnsiTheme="majorHAnsi"/>
                <w:sz w:val="24"/>
                <w:szCs w:val="24"/>
              </w:rPr>
              <w:t>No.</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r>
              <w:rPr>
                <w:rFonts w:asciiTheme="majorHAnsi" w:hAnsiTheme="majorHAnsi"/>
                <w:sz w:val="24"/>
                <w:szCs w:val="24"/>
              </w:rPr>
              <w:t>Name of the</w:t>
            </w:r>
          </w:p>
          <w:p w:rsidR="00BD66D8" w:rsidRDefault="00BD66D8" w:rsidP="00555E09">
            <w:pPr>
              <w:tabs>
                <w:tab w:val="left" w:pos="0"/>
              </w:tabs>
              <w:ind w:right="-46"/>
              <w:jc w:val="both"/>
              <w:rPr>
                <w:rFonts w:asciiTheme="majorHAnsi" w:hAnsiTheme="majorHAnsi"/>
                <w:sz w:val="24"/>
                <w:szCs w:val="24"/>
              </w:rPr>
            </w:pPr>
            <w:r>
              <w:rPr>
                <w:rFonts w:asciiTheme="majorHAnsi" w:hAnsiTheme="majorHAnsi"/>
                <w:sz w:val="24"/>
                <w:szCs w:val="24"/>
              </w:rPr>
              <w:t>Organization</w:t>
            </w:r>
          </w:p>
          <w:p w:rsidR="00BD66D8" w:rsidRDefault="00BD66D8" w:rsidP="00555E09">
            <w:pPr>
              <w:tabs>
                <w:tab w:val="left" w:pos="0"/>
              </w:tabs>
              <w:ind w:right="-46"/>
              <w:jc w:val="both"/>
              <w:rPr>
                <w:rFonts w:asciiTheme="majorHAnsi" w:hAnsiTheme="majorHAnsi"/>
                <w:sz w:val="24"/>
                <w:szCs w:val="24"/>
              </w:rPr>
            </w:pPr>
            <w:r>
              <w:rPr>
                <w:rFonts w:asciiTheme="majorHAnsi" w:hAnsiTheme="majorHAnsi"/>
                <w:sz w:val="24"/>
                <w:szCs w:val="24"/>
              </w:rPr>
              <w:t>With complete</w:t>
            </w:r>
          </w:p>
          <w:p w:rsidR="00BD66D8" w:rsidRDefault="00BD66D8" w:rsidP="00737D93">
            <w:pPr>
              <w:tabs>
                <w:tab w:val="left" w:pos="0"/>
              </w:tabs>
              <w:ind w:right="-46"/>
              <w:jc w:val="both"/>
            </w:pPr>
            <w:r>
              <w:rPr>
                <w:rFonts w:asciiTheme="majorHAnsi" w:hAnsiTheme="majorHAnsi"/>
                <w:sz w:val="24"/>
                <w:szCs w:val="24"/>
              </w:rPr>
              <w:t>Postal address</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r>
              <w:rPr>
                <w:rFonts w:asciiTheme="majorHAnsi" w:hAnsiTheme="majorHAnsi"/>
                <w:sz w:val="24"/>
                <w:szCs w:val="24"/>
              </w:rPr>
              <w:t>Name and</w:t>
            </w:r>
          </w:p>
          <w:p w:rsidR="00BD66D8" w:rsidRDefault="00BD66D8" w:rsidP="00555E09">
            <w:pPr>
              <w:tabs>
                <w:tab w:val="left" w:pos="0"/>
              </w:tabs>
              <w:ind w:right="-46"/>
              <w:jc w:val="both"/>
              <w:rPr>
                <w:rFonts w:asciiTheme="majorHAnsi" w:hAnsiTheme="majorHAnsi"/>
                <w:sz w:val="24"/>
                <w:szCs w:val="24"/>
              </w:rPr>
            </w:pPr>
            <w:r>
              <w:rPr>
                <w:rFonts w:asciiTheme="majorHAnsi" w:hAnsiTheme="majorHAnsi"/>
                <w:sz w:val="24"/>
                <w:szCs w:val="24"/>
              </w:rPr>
              <w:t>Designation of</w:t>
            </w:r>
          </w:p>
          <w:p w:rsidR="00BD66D8" w:rsidRDefault="00BD66D8" w:rsidP="00555E09">
            <w:pPr>
              <w:tabs>
                <w:tab w:val="left" w:pos="0"/>
              </w:tabs>
              <w:ind w:right="-46"/>
              <w:jc w:val="both"/>
              <w:rPr>
                <w:rFonts w:asciiTheme="majorHAnsi" w:hAnsiTheme="majorHAnsi"/>
                <w:sz w:val="24"/>
                <w:szCs w:val="24"/>
              </w:rPr>
            </w:pPr>
            <w:r>
              <w:rPr>
                <w:rFonts w:asciiTheme="majorHAnsi" w:hAnsiTheme="majorHAnsi"/>
                <w:sz w:val="24"/>
                <w:szCs w:val="24"/>
              </w:rPr>
              <w:t>The Contact</w:t>
            </w:r>
          </w:p>
          <w:p w:rsidR="00BD66D8" w:rsidRDefault="00BD66D8" w:rsidP="00555E09">
            <w:pPr>
              <w:tabs>
                <w:tab w:val="left" w:pos="0"/>
              </w:tabs>
              <w:ind w:right="-46"/>
              <w:jc w:val="both"/>
              <w:rPr>
                <w:rFonts w:asciiTheme="majorHAnsi" w:hAnsiTheme="majorHAnsi"/>
                <w:sz w:val="24"/>
                <w:szCs w:val="24"/>
              </w:rPr>
            </w:pPr>
            <w:r>
              <w:rPr>
                <w:rFonts w:asciiTheme="majorHAnsi" w:hAnsiTheme="majorHAnsi"/>
                <w:sz w:val="24"/>
                <w:szCs w:val="24"/>
              </w:rPr>
              <w:t>Person with Tel/Mob No(s)</w:t>
            </w:r>
          </w:p>
          <w:p w:rsidR="00BD66D8" w:rsidRDefault="00BD66D8" w:rsidP="00737D93">
            <w:pPr>
              <w:tabs>
                <w:tab w:val="left" w:pos="0"/>
              </w:tabs>
              <w:ind w:right="-46"/>
              <w:jc w:val="both"/>
            </w:pPr>
            <w:r>
              <w:rPr>
                <w:rFonts w:asciiTheme="majorHAnsi" w:hAnsiTheme="majorHAnsi"/>
                <w:sz w:val="24"/>
                <w:szCs w:val="24"/>
              </w:rPr>
              <w:t>Email ID</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r>
              <w:rPr>
                <w:rFonts w:asciiTheme="majorHAnsi" w:hAnsiTheme="majorHAnsi"/>
                <w:sz w:val="24"/>
                <w:szCs w:val="24"/>
              </w:rPr>
              <w:t>Period for</w:t>
            </w:r>
          </w:p>
          <w:p w:rsidR="00BD66D8" w:rsidRDefault="00BD66D8" w:rsidP="00555E09">
            <w:pPr>
              <w:tabs>
                <w:tab w:val="left" w:pos="0"/>
              </w:tabs>
              <w:ind w:right="-46"/>
              <w:jc w:val="both"/>
              <w:rPr>
                <w:rFonts w:asciiTheme="majorHAnsi" w:hAnsiTheme="majorHAnsi"/>
                <w:sz w:val="24"/>
                <w:szCs w:val="24"/>
              </w:rPr>
            </w:pPr>
            <w:r>
              <w:rPr>
                <w:rFonts w:asciiTheme="majorHAnsi" w:hAnsiTheme="majorHAnsi"/>
                <w:sz w:val="24"/>
                <w:szCs w:val="24"/>
              </w:rPr>
              <w:t>Which the</w:t>
            </w:r>
          </w:p>
          <w:p w:rsidR="00BD66D8" w:rsidRDefault="00BD66D8" w:rsidP="00555E09">
            <w:pPr>
              <w:tabs>
                <w:tab w:val="left" w:pos="0"/>
              </w:tabs>
              <w:ind w:right="-46"/>
              <w:jc w:val="both"/>
              <w:rPr>
                <w:rFonts w:asciiTheme="majorHAnsi" w:hAnsiTheme="majorHAnsi"/>
                <w:sz w:val="24"/>
                <w:szCs w:val="24"/>
              </w:rPr>
            </w:pPr>
            <w:r>
              <w:rPr>
                <w:rFonts w:asciiTheme="majorHAnsi" w:hAnsiTheme="majorHAnsi"/>
                <w:sz w:val="24"/>
                <w:szCs w:val="24"/>
              </w:rPr>
              <w:t>Contract</w:t>
            </w:r>
          </w:p>
          <w:p w:rsidR="00BD66D8" w:rsidRDefault="00737D93" w:rsidP="00555E09">
            <w:pPr>
              <w:tabs>
                <w:tab w:val="left" w:pos="0"/>
              </w:tabs>
              <w:ind w:right="-46"/>
              <w:jc w:val="both"/>
              <w:rPr>
                <w:rFonts w:asciiTheme="majorHAnsi" w:hAnsiTheme="majorHAnsi"/>
                <w:sz w:val="24"/>
                <w:szCs w:val="24"/>
              </w:rPr>
            </w:pPr>
            <w:r>
              <w:rPr>
                <w:rFonts w:asciiTheme="majorHAnsi" w:hAnsiTheme="majorHAnsi"/>
                <w:sz w:val="24"/>
                <w:szCs w:val="24"/>
              </w:rPr>
              <w:t>i</w:t>
            </w:r>
            <w:r w:rsidR="00BD66D8">
              <w:rPr>
                <w:rFonts w:asciiTheme="majorHAnsi" w:hAnsiTheme="majorHAnsi"/>
                <w:sz w:val="24"/>
                <w:szCs w:val="24"/>
              </w:rPr>
              <w:t>s / was</w:t>
            </w:r>
          </w:p>
          <w:p w:rsidR="00BD66D8" w:rsidRDefault="00BD66D8" w:rsidP="00555E09">
            <w:pPr>
              <w:tabs>
                <w:tab w:val="left" w:pos="0"/>
              </w:tabs>
              <w:ind w:right="-46"/>
              <w:jc w:val="both"/>
            </w:pPr>
            <w:r>
              <w:rPr>
                <w:rFonts w:asciiTheme="majorHAnsi" w:hAnsiTheme="majorHAnsi"/>
                <w:sz w:val="24"/>
                <w:szCs w:val="24"/>
              </w:rPr>
              <w:t>awarded</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r>
              <w:rPr>
                <w:rFonts w:asciiTheme="majorHAnsi" w:hAnsiTheme="majorHAnsi"/>
                <w:sz w:val="24"/>
                <w:szCs w:val="24"/>
              </w:rPr>
              <w:t>Payment received for the years</w:t>
            </w:r>
          </w:p>
          <w:p w:rsidR="00BD66D8" w:rsidRDefault="00BD66D8" w:rsidP="00555E09">
            <w:pPr>
              <w:tabs>
                <w:tab w:val="left" w:pos="0"/>
              </w:tabs>
              <w:ind w:right="-46"/>
              <w:jc w:val="both"/>
              <w:rPr>
                <w:rFonts w:asciiTheme="majorHAnsi" w:hAnsiTheme="majorHAnsi"/>
                <w:sz w:val="24"/>
                <w:szCs w:val="24"/>
              </w:rPr>
            </w:pPr>
            <w:r>
              <w:rPr>
                <w:rFonts w:asciiTheme="majorHAnsi" w:hAnsiTheme="majorHAnsi"/>
                <w:sz w:val="24"/>
                <w:szCs w:val="24"/>
              </w:rPr>
              <w:t>Please submit documentary</w:t>
            </w:r>
          </w:p>
          <w:p w:rsidR="00BD66D8" w:rsidRDefault="00BD66D8" w:rsidP="00737D93">
            <w:pPr>
              <w:tabs>
                <w:tab w:val="left" w:pos="0"/>
              </w:tabs>
              <w:ind w:right="-46"/>
              <w:jc w:val="both"/>
            </w:pPr>
            <w:r>
              <w:rPr>
                <w:rFonts w:asciiTheme="majorHAnsi" w:hAnsiTheme="majorHAnsi"/>
                <w:sz w:val="24"/>
                <w:szCs w:val="24"/>
              </w:rPr>
              <w:t>Evidence i.e. extract of P&amp;L A/c,</w:t>
            </w:r>
            <w:r w:rsidR="00737D93">
              <w:rPr>
                <w:rFonts w:asciiTheme="majorHAnsi" w:hAnsiTheme="majorHAnsi"/>
                <w:sz w:val="24"/>
                <w:szCs w:val="24"/>
              </w:rPr>
              <w:t xml:space="preserve"> </w:t>
            </w:r>
            <w:r>
              <w:rPr>
                <w:rFonts w:asciiTheme="majorHAnsi" w:hAnsiTheme="majorHAnsi"/>
                <w:sz w:val="24"/>
                <w:szCs w:val="24"/>
              </w:rPr>
              <w:t>B/</w:t>
            </w:r>
            <w:r w:rsidR="008B45AA">
              <w:rPr>
                <w:rFonts w:asciiTheme="majorHAnsi" w:hAnsiTheme="majorHAnsi"/>
                <w:sz w:val="24"/>
                <w:szCs w:val="24"/>
              </w:rPr>
              <w:t>s.</w:t>
            </w:r>
            <w:r>
              <w:rPr>
                <w:rFonts w:asciiTheme="majorHAnsi" w:hAnsiTheme="majorHAnsi"/>
                <w:sz w:val="24"/>
                <w:szCs w:val="24"/>
              </w:rPr>
              <w:t xml:space="preserve"> and I.T. Return</w:t>
            </w:r>
          </w:p>
        </w:tc>
      </w:tr>
      <w:tr w:rsidR="00BD66D8" w:rsidTr="00737D93">
        <w:trPr>
          <w:trHeight w:val="436"/>
        </w:trPr>
        <w:tc>
          <w:tcPr>
            <w:tcW w:w="5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6D8" w:rsidRDefault="00BD66D8" w:rsidP="00555E09">
            <w:pPr>
              <w:jc w:val="both"/>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6D8" w:rsidRDefault="00BD66D8" w:rsidP="00555E09">
            <w:pPr>
              <w:jc w:val="both"/>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6D8" w:rsidRDefault="00BD66D8" w:rsidP="00555E09">
            <w:pPr>
              <w:jc w:val="both"/>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6D8" w:rsidRDefault="00BD66D8" w:rsidP="00555E09">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6D8" w:rsidRPr="005F14D3" w:rsidRDefault="00FB6A53" w:rsidP="00737D93">
            <w:pPr>
              <w:tabs>
                <w:tab w:val="left" w:pos="0"/>
              </w:tabs>
              <w:ind w:right="-46"/>
              <w:jc w:val="center"/>
              <w:rPr>
                <w:rFonts w:asciiTheme="majorHAnsi" w:hAnsiTheme="majorHAnsi"/>
                <w:sz w:val="24"/>
                <w:szCs w:val="24"/>
              </w:rPr>
            </w:pPr>
            <w:r w:rsidRPr="005F14D3">
              <w:rPr>
                <w:rFonts w:asciiTheme="majorHAnsi" w:hAnsiTheme="majorHAnsi"/>
                <w:sz w:val="24"/>
                <w:szCs w:val="24"/>
              </w:rPr>
              <w:t>201</w:t>
            </w:r>
            <w:r w:rsidR="00B11D54">
              <w:rPr>
                <w:rFonts w:asciiTheme="majorHAnsi" w:hAnsiTheme="majorHAnsi"/>
                <w:sz w:val="24"/>
                <w:szCs w:val="24"/>
              </w:rPr>
              <w:t>5</w:t>
            </w:r>
            <w:r w:rsidRPr="005F14D3">
              <w:rPr>
                <w:rFonts w:asciiTheme="majorHAnsi" w:hAnsiTheme="majorHAnsi"/>
                <w:sz w:val="24"/>
                <w:szCs w:val="24"/>
              </w:rPr>
              <w:t>-1</w:t>
            </w:r>
            <w:r w:rsidR="00B11D54">
              <w:rPr>
                <w:rFonts w:asciiTheme="majorHAnsi" w:hAnsiTheme="majorHAnsi"/>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6D8" w:rsidRPr="005F14D3" w:rsidRDefault="00FB6A53" w:rsidP="00737D93">
            <w:pPr>
              <w:tabs>
                <w:tab w:val="left" w:pos="0"/>
              </w:tabs>
              <w:ind w:right="-46"/>
              <w:jc w:val="center"/>
              <w:rPr>
                <w:rFonts w:asciiTheme="majorHAnsi" w:hAnsiTheme="majorHAnsi"/>
                <w:sz w:val="24"/>
                <w:szCs w:val="24"/>
              </w:rPr>
            </w:pPr>
            <w:r w:rsidRPr="005F14D3">
              <w:rPr>
                <w:rFonts w:asciiTheme="majorHAnsi" w:hAnsiTheme="majorHAnsi"/>
                <w:sz w:val="24"/>
                <w:szCs w:val="24"/>
              </w:rPr>
              <w:t>201</w:t>
            </w:r>
            <w:r w:rsidR="00B11D54">
              <w:rPr>
                <w:rFonts w:asciiTheme="majorHAnsi" w:hAnsiTheme="majorHAnsi"/>
                <w:sz w:val="24"/>
                <w:szCs w:val="24"/>
              </w:rPr>
              <w:t>6</w:t>
            </w:r>
            <w:r w:rsidRPr="005F14D3">
              <w:rPr>
                <w:rFonts w:asciiTheme="majorHAnsi" w:hAnsiTheme="majorHAnsi"/>
                <w:sz w:val="24"/>
                <w:szCs w:val="24"/>
              </w:rPr>
              <w:t>-1</w:t>
            </w:r>
            <w:r w:rsidR="00B11D54">
              <w:rPr>
                <w:rFonts w:asciiTheme="majorHAnsi" w:hAnsiTheme="majorHAnsi"/>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6D8" w:rsidRPr="005F14D3" w:rsidRDefault="00FB6A53" w:rsidP="00737D93">
            <w:pPr>
              <w:tabs>
                <w:tab w:val="left" w:pos="0"/>
              </w:tabs>
              <w:ind w:right="-46"/>
              <w:jc w:val="center"/>
              <w:rPr>
                <w:rFonts w:asciiTheme="majorHAnsi" w:hAnsiTheme="majorHAnsi"/>
                <w:sz w:val="24"/>
                <w:szCs w:val="24"/>
              </w:rPr>
            </w:pPr>
            <w:r w:rsidRPr="005F14D3">
              <w:rPr>
                <w:rFonts w:asciiTheme="majorHAnsi" w:hAnsiTheme="majorHAnsi"/>
                <w:sz w:val="24"/>
                <w:szCs w:val="24"/>
              </w:rPr>
              <w:t>201</w:t>
            </w:r>
            <w:r w:rsidR="00B11D54">
              <w:rPr>
                <w:rFonts w:asciiTheme="majorHAnsi" w:hAnsiTheme="majorHAnsi"/>
                <w:sz w:val="24"/>
                <w:szCs w:val="24"/>
              </w:rPr>
              <w:t>7</w:t>
            </w:r>
            <w:r w:rsidR="00BD66D8" w:rsidRPr="005F14D3">
              <w:rPr>
                <w:rFonts w:asciiTheme="majorHAnsi" w:hAnsiTheme="majorHAnsi"/>
                <w:sz w:val="24"/>
                <w:szCs w:val="24"/>
              </w:rPr>
              <w:t>-1</w:t>
            </w:r>
            <w:r w:rsidR="00B11D54">
              <w:rPr>
                <w:rFonts w:asciiTheme="majorHAnsi" w:hAnsiTheme="majorHAnsi"/>
                <w:sz w:val="24"/>
                <w:szCs w:val="24"/>
              </w:rPr>
              <w:t>8</w:t>
            </w:r>
          </w:p>
        </w:tc>
      </w:tr>
      <w:tr w:rsidR="00BD66D8" w:rsidTr="00737D93">
        <w:trPr>
          <w:trHeight w:val="444"/>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r>
      <w:tr w:rsidR="00BD66D8" w:rsidTr="00737D93">
        <w:trPr>
          <w:trHeight w:val="422"/>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r>
      <w:tr w:rsidR="00BD66D8" w:rsidTr="00737D93">
        <w:trPr>
          <w:trHeight w:val="415"/>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r>
      <w:tr w:rsidR="00BD66D8" w:rsidTr="00737D93">
        <w:trPr>
          <w:trHeight w:val="421"/>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r>
      <w:tr w:rsidR="00BD66D8" w:rsidTr="00737D93">
        <w:trPr>
          <w:trHeight w:val="398"/>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6D8" w:rsidRDefault="00BD66D8" w:rsidP="00555E09">
            <w:pPr>
              <w:tabs>
                <w:tab w:val="left" w:pos="0"/>
              </w:tabs>
              <w:ind w:right="-46"/>
              <w:jc w:val="both"/>
              <w:rPr>
                <w:rFonts w:asciiTheme="majorHAnsi" w:hAnsiTheme="majorHAnsi"/>
                <w:sz w:val="24"/>
                <w:szCs w:val="24"/>
              </w:rPr>
            </w:pPr>
          </w:p>
        </w:tc>
      </w:tr>
    </w:tbl>
    <w:p w:rsidR="00BD66D8" w:rsidRDefault="00BD66D8" w:rsidP="00555E09">
      <w:pPr>
        <w:tabs>
          <w:tab w:val="left" w:pos="0"/>
        </w:tabs>
        <w:ind w:left="720" w:right="-46"/>
        <w:jc w:val="both"/>
      </w:pPr>
    </w:p>
    <w:p w:rsidR="00BD66D8" w:rsidRDefault="00BD66D8" w:rsidP="00555E09">
      <w:pPr>
        <w:tabs>
          <w:tab w:val="left" w:pos="0"/>
        </w:tabs>
        <w:ind w:left="720" w:right="-46"/>
        <w:jc w:val="both"/>
      </w:pPr>
      <w:r>
        <w:tab/>
      </w:r>
      <w:r>
        <w:tab/>
      </w:r>
      <w:r>
        <w:tab/>
      </w:r>
      <w:r>
        <w:tab/>
      </w:r>
    </w:p>
    <w:p w:rsidR="00BD66D8" w:rsidRDefault="00BD66D8" w:rsidP="00555E09">
      <w:pPr>
        <w:tabs>
          <w:tab w:val="left" w:pos="0"/>
        </w:tabs>
        <w:ind w:left="720" w:right="-46"/>
        <w:jc w:val="both"/>
      </w:pPr>
    </w:p>
    <w:p w:rsidR="00BD66D8" w:rsidRDefault="00FB6DD9" w:rsidP="00C627CB">
      <w:pPr>
        <w:tabs>
          <w:tab w:val="left" w:pos="0"/>
        </w:tabs>
        <w:spacing w:after="0"/>
        <w:ind w:left="720" w:right="-46"/>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BD66D8">
        <w:rPr>
          <w:rFonts w:asciiTheme="majorHAnsi" w:hAnsiTheme="majorHAnsi"/>
          <w:sz w:val="24"/>
          <w:szCs w:val="24"/>
        </w:rPr>
        <w:t>Signature of the Tenderer</w:t>
      </w:r>
    </w:p>
    <w:p w:rsidR="00BD66D8" w:rsidRDefault="00FB6DD9" w:rsidP="00C627CB">
      <w:pPr>
        <w:tabs>
          <w:tab w:val="left" w:pos="0"/>
        </w:tabs>
        <w:spacing w:after="0"/>
        <w:ind w:left="720" w:right="-46"/>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BD66D8">
        <w:rPr>
          <w:rFonts w:asciiTheme="majorHAnsi" w:hAnsiTheme="majorHAnsi"/>
          <w:sz w:val="24"/>
          <w:szCs w:val="24"/>
        </w:rPr>
        <w:t>With Stamp</w:t>
      </w:r>
    </w:p>
    <w:p w:rsidR="00BD66D8" w:rsidRDefault="00BD66D8" w:rsidP="00C627CB">
      <w:pPr>
        <w:tabs>
          <w:tab w:val="left" w:pos="0"/>
        </w:tabs>
        <w:spacing w:after="0"/>
        <w:ind w:left="720" w:right="-46"/>
        <w:jc w:val="both"/>
        <w:rPr>
          <w:rFonts w:asciiTheme="majorHAnsi" w:hAnsiTheme="majorHAnsi"/>
          <w:sz w:val="24"/>
          <w:szCs w:val="24"/>
        </w:rPr>
      </w:pPr>
    </w:p>
    <w:p w:rsidR="00BD66D8" w:rsidRDefault="00BD66D8" w:rsidP="00555E09">
      <w:pPr>
        <w:tabs>
          <w:tab w:val="left" w:pos="0"/>
        </w:tabs>
        <w:ind w:left="720" w:right="-46"/>
        <w:jc w:val="both"/>
        <w:rPr>
          <w:rFonts w:asciiTheme="majorHAnsi" w:hAnsiTheme="majorHAnsi"/>
          <w:sz w:val="24"/>
          <w:szCs w:val="24"/>
        </w:rPr>
      </w:pPr>
      <w:r>
        <w:rPr>
          <w:rFonts w:asciiTheme="majorHAnsi" w:hAnsiTheme="majorHAnsi"/>
          <w:sz w:val="24"/>
          <w:szCs w:val="24"/>
        </w:rPr>
        <w:t>Date:</w:t>
      </w:r>
    </w:p>
    <w:p w:rsidR="009236CD" w:rsidRDefault="009236CD" w:rsidP="009236CD">
      <w:pPr>
        <w:pStyle w:val="ListParagraph"/>
        <w:tabs>
          <w:tab w:val="left" w:pos="0"/>
        </w:tabs>
        <w:ind w:right="-46"/>
        <w:jc w:val="both"/>
        <w:rPr>
          <w:rFonts w:asciiTheme="majorHAnsi" w:hAnsiTheme="majorHAnsi"/>
          <w:sz w:val="24"/>
          <w:szCs w:val="24"/>
        </w:rPr>
      </w:pPr>
    </w:p>
    <w:tbl>
      <w:tblPr>
        <w:tblStyle w:val="TableGrid"/>
        <w:tblW w:w="4421" w:type="pct"/>
        <w:tblInd w:w="720" w:type="dxa"/>
        <w:tblLook w:val="04A0"/>
      </w:tblPr>
      <w:tblGrid>
        <w:gridCol w:w="918"/>
        <w:gridCol w:w="5748"/>
        <w:gridCol w:w="2172"/>
      </w:tblGrid>
      <w:tr w:rsidR="009236CD" w:rsidTr="00431EE9">
        <w:tc>
          <w:tcPr>
            <w:tcW w:w="519" w:type="pct"/>
          </w:tcPr>
          <w:p w:rsidR="009236CD" w:rsidRDefault="009236CD" w:rsidP="00431EE9">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S.N.</w:t>
            </w:r>
          </w:p>
        </w:tc>
        <w:tc>
          <w:tcPr>
            <w:tcW w:w="3252" w:type="pct"/>
          </w:tcPr>
          <w:p w:rsidR="009236CD" w:rsidRDefault="009236CD" w:rsidP="00431EE9">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Details</w:t>
            </w:r>
          </w:p>
        </w:tc>
        <w:tc>
          <w:tcPr>
            <w:tcW w:w="1229" w:type="pct"/>
          </w:tcPr>
          <w:p w:rsidR="009236CD" w:rsidRDefault="009236CD" w:rsidP="00431EE9">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Amount Rs.</w:t>
            </w:r>
          </w:p>
        </w:tc>
      </w:tr>
      <w:tr w:rsidR="009236CD" w:rsidTr="00431EE9">
        <w:tc>
          <w:tcPr>
            <w:tcW w:w="519" w:type="pct"/>
          </w:tcPr>
          <w:p w:rsidR="009236CD" w:rsidRDefault="009236CD" w:rsidP="00431EE9">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1</w:t>
            </w:r>
          </w:p>
          <w:p w:rsidR="009236CD" w:rsidRDefault="009236CD" w:rsidP="00431EE9">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2</w:t>
            </w:r>
          </w:p>
          <w:p w:rsidR="009236CD" w:rsidRDefault="009236CD" w:rsidP="00431EE9">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3</w:t>
            </w:r>
          </w:p>
        </w:tc>
        <w:tc>
          <w:tcPr>
            <w:tcW w:w="3252" w:type="pct"/>
          </w:tcPr>
          <w:p w:rsidR="009236CD" w:rsidRDefault="009236CD" w:rsidP="00431EE9">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Breakfast</w:t>
            </w:r>
          </w:p>
          <w:p w:rsidR="009236CD" w:rsidRDefault="009236CD" w:rsidP="00431EE9">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Lunch</w:t>
            </w:r>
          </w:p>
          <w:p w:rsidR="009236CD" w:rsidRDefault="009236CD" w:rsidP="00431EE9">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Dinner</w:t>
            </w:r>
          </w:p>
          <w:p w:rsidR="009236CD" w:rsidRDefault="009236CD" w:rsidP="00431EE9">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For 1 day/1 month/ 1 year per student for160 students</w:t>
            </w:r>
          </w:p>
        </w:tc>
        <w:tc>
          <w:tcPr>
            <w:tcW w:w="1229" w:type="pct"/>
          </w:tcPr>
          <w:p w:rsidR="009236CD" w:rsidRDefault="009236CD" w:rsidP="00431EE9">
            <w:pPr>
              <w:pStyle w:val="ListParagraph"/>
              <w:tabs>
                <w:tab w:val="left" w:pos="0"/>
              </w:tabs>
              <w:ind w:left="0" w:right="-46"/>
              <w:jc w:val="both"/>
              <w:rPr>
                <w:rFonts w:asciiTheme="majorHAnsi" w:hAnsiTheme="majorHAnsi"/>
                <w:sz w:val="24"/>
                <w:szCs w:val="24"/>
              </w:rPr>
            </w:pPr>
          </w:p>
        </w:tc>
      </w:tr>
    </w:tbl>
    <w:p w:rsidR="00BD66D8" w:rsidRDefault="00BD66D8" w:rsidP="00555E09">
      <w:pPr>
        <w:tabs>
          <w:tab w:val="left" w:pos="0"/>
        </w:tabs>
        <w:ind w:left="720" w:right="-46"/>
        <w:jc w:val="both"/>
        <w:rPr>
          <w:rFonts w:asciiTheme="majorHAnsi" w:hAnsiTheme="majorHAnsi"/>
          <w:sz w:val="24"/>
          <w:szCs w:val="24"/>
        </w:rPr>
      </w:pPr>
    </w:p>
    <w:p w:rsidR="00D81A6E" w:rsidRDefault="009236CD" w:rsidP="00D81A6E">
      <w:pPr>
        <w:tabs>
          <w:tab w:val="left" w:pos="0"/>
        </w:tabs>
        <w:spacing w:after="0"/>
        <w:ind w:left="720" w:right="-46"/>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9236CD" w:rsidRDefault="009236CD" w:rsidP="009236CD">
      <w:pPr>
        <w:tabs>
          <w:tab w:val="left" w:pos="0"/>
        </w:tabs>
        <w:spacing w:after="0"/>
        <w:ind w:left="720" w:right="-46"/>
        <w:jc w:val="both"/>
        <w:rPr>
          <w:rFonts w:asciiTheme="majorHAnsi" w:hAnsiTheme="majorHAnsi"/>
          <w:sz w:val="24"/>
          <w:szCs w:val="24"/>
        </w:rPr>
      </w:pPr>
    </w:p>
    <w:p w:rsidR="004B5BEE" w:rsidRDefault="004B5BEE" w:rsidP="00555E09">
      <w:pPr>
        <w:jc w:val="both"/>
      </w:pPr>
    </w:p>
    <w:p w:rsidR="006D41DE" w:rsidRDefault="006D41DE" w:rsidP="00555E09">
      <w:pPr>
        <w:jc w:val="both"/>
      </w:pPr>
    </w:p>
    <w:p w:rsidR="006D41DE" w:rsidRDefault="006D41DE" w:rsidP="00555E09">
      <w:pPr>
        <w:jc w:val="both"/>
      </w:pPr>
    </w:p>
    <w:p w:rsidR="006D41DE" w:rsidRDefault="006D41DE" w:rsidP="00555E09">
      <w:pPr>
        <w:jc w:val="both"/>
      </w:pPr>
    </w:p>
    <w:p w:rsidR="00B20D12" w:rsidRDefault="00B20D12" w:rsidP="00555E09">
      <w:pPr>
        <w:jc w:val="both"/>
        <w:rPr>
          <w:rFonts w:asciiTheme="majorHAnsi" w:hAnsiTheme="majorHAnsi"/>
          <w:b/>
          <w:sz w:val="24"/>
          <w:szCs w:val="24"/>
          <w:u w:val="single"/>
        </w:rPr>
      </w:pPr>
    </w:p>
    <w:p w:rsidR="00FB4754" w:rsidRDefault="00FB4754" w:rsidP="00555E09">
      <w:pPr>
        <w:jc w:val="both"/>
        <w:rPr>
          <w:rFonts w:asciiTheme="majorHAnsi" w:hAnsiTheme="majorHAnsi"/>
          <w:b/>
          <w:sz w:val="24"/>
          <w:szCs w:val="24"/>
          <w:u w:val="single"/>
        </w:rPr>
      </w:pPr>
    </w:p>
    <w:p w:rsidR="008F5235" w:rsidRDefault="008F5235" w:rsidP="00555E09">
      <w:pPr>
        <w:jc w:val="both"/>
        <w:rPr>
          <w:rFonts w:asciiTheme="majorHAnsi" w:hAnsiTheme="majorHAnsi"/>
          <w:b/>
          <w:sz w:val="24"/>
          <w:szCs w:val="24"/>
          <w:u w:val="single"/>
        </w:rPr>
      </w:pPr>
    </w:p>
    <w:p w:rsidR="005865BD" w:rsidRDefault="005865BD" w:rsidP="003035A2">
      <w:pPr>
        <w:rPr>
          <w:rFonts w:asciiTheme="majorHAnsi" w:hAnsiTheme="majorHAnsi"/>
          <w:b/>
          <w:sz w:val="24"/>
          <w:szCs w:val="24"/>
          <w:u w:val="single"/>
        </w:rPr>
      </w:pPr>
      <w:r>
        <w:rPr>
          <w:rFonts w:asciiTheme="majorHAnsi" w:hAnsiTheme="majorHAnsi"/>
          <w:b/>
          <w:noProof/>
          <w:sz w:val="24"/>
          <w:szCs w:val="24"/>
          <w:u w:val="single"/>
          <w:lang w:eastAsia="en-IN" w:bidi="hi-IN"/>
        </w:rPr>
        <w:lastRenderedPageBreak/>
        <w:drawing>
          <wp:inline distT="0" distB="0" distL="0" distR="0">
            <wp:extent cx="6210300" cy="695179"/>
            <wp:effectExtent l="19050" t="0" r="0" b="0"/>
            <wp:docPr id="2" name="Picture 1" descr="C:\Users\BANSI 1\Desktop\Girls Ho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SI 1\Desktop\Girls Hostel.jpg"/>
                    <pic:cNvPicPr>
                      <a:picLocks noChangeAspect="1" noChangeArrowheads="1"/>
                    </pic:cNvPicPr>
                  </pic:nvPicPr>
                  <pic:blipFill>
                    <a:blip r:embed="rId7" cstate="print"/>
                    <a:srcRect/>
                    <a:stretch>
                      <a:fillRect/>
                    </a:stretch>
                  </pic:blipFill>
                  <pic:spPr bwMode="auto">
                    <a:xfrm>
                      <a:off x="0" y="0"/>
                      <a:ext cx="6210300" cy="695179"/>
                    </a:xfrm>
                    <a:prstGeom prst="rect">
                      <a:avLst/>
                    </a:prstGeom>
                    <a:noFill/>
                    <a:ln w="9525">
                      <a:noFill/>
                      <a:miter lim="800000"/>
                      <a:headEnd/>
                      <a:tailEnd/>
                    </a:ln>
                  </pic:spPr>
                </pic:pic>
              </a:graphicData>
            </a:graphic>
          </wp:inline>
        </w:drawing>
      </w:r>
    </w:p>
    <w:p w:rsidR="00FB4754" w:rsidRDefault="003035A2" w:rsidP="003035A2">
      <w:pPr>
        <w:ind w:left="720" w:firstLine="720"/>
        <w:jc w:val="center"/>
        <w:rPr>
          <w:rFonts w:asciiTheme="majorHAnsi" w:hAnsiTheme="majorHAnsi"/>
          <w:b/>
          <w:sz w:val="24"/>
          <w:szCs w:val="24"/>
          <w:u w:val="single"/>
        </w:rPr>
      </w:pPr>
      <w:r>
        <w:rPr>
          <w:rFonts w:asciiTheme="majorHAnsi" w:hAnsiTheme="majorHAnsi"/>
          <w:b/>
          <w:sz w:val="24"/>
          <w:szCs w:val="24"/>
          <w:u w:val="single"/>
        </w:rPr>
        <w:t>TENDER FOR CATERING SERVICES</w:t>
      </w:r>
    </w:p>
    <w:p w:rsidR="00056A3E" w:rsidRDefault="00056A3E" w:rsidP="00737D93">
      <w:pPr>
        <w:ind w:left="709" w:right="-426"/>
        <w:jc w:val="both"/>
        <w:rPr>
          <w:rFonts w:asciiTheme="majorHAnsi" w:hAnsiTheme="majorHAnsi"/>
          <w:b/>
          <w:sz w:val="24"/>
          <w:szCs w:val="24"/>
          <w:u w:val="single"/>
        </w:rPr>
      </w:pPr>
      <w:r w:rsidRPr="00056A3E">
        <w:rPr>
          <w:rFonts w:asciiTheme="majorHAnsi" w:hAnsiTheme="majorHAnsi"/>
          <w:b/>
          <w:sz w:val="24"/>
          <w:szCs w:val="24"/>
          <w:u w:val="single"/>
        </w:rPr>
        <w:t xml:space="preserve">INTRODUCTION: </w:t>
      </w:r>
    </w:p>
    <w:p w:rsidR="00056A3E" w:rsidRDefault="00056A3E" w:rsidP="00737D93">
      <w:pPr>
        <w:ind w:left="709" w:right="-426"/>
        <w:jc w:val="both"/>
        <w:rPr>
          <w:rFonts w:asciiTheme="majorHAnsi" w:hAnsiTheme="majorHAnsi"/>
          <w:sz w:val="24"/>
          <w:szCs w:val="24"/>
        </w:rPr>
      </w:pPr>
      <w:r>
        <w:rPr>
          <w:rFonts w:asciiTheme="majorHAnsi" w:hAnsiTheme="majorHAnsi"/>
          <w:sz w:val="24"/>
          <w:szCs w:val="24"/>
        </w:rPr>
        <w:tab/>
        <w:t xml:space="preserve">Matrusri Davalben Durlabhbhai Patel Girls </w:t>
      </w:r>
      <w:r w:rsidR="00FB4754">
        <w:rPr>
          <w:rFonts w:asciiTheme="majorHAnsi" w:hAnsiTheme="majorHAnsi"/>
          <w:sz w:val="24"/>
          <w:szCs w:val="24"/>
        </w:rPr>
        <w:t>Hostel exists besides the BITS Edu C</w:t>
      </w:r>
      <w:r>
        <w:rPr>
          <w:rFonts w:asciiTheme="majorHAnsi" w:hAnsiTheme="majorHAnsi"/>
          <w:sz w:val="24"/>
          <w:szCs w:val="24"/>
        </w:rPr>
        <w:t>ampus, N.H.</w:t>
      </w:r>
      <w:r w:rsidR="00223192">
        <w:rPr>
          <w:rFonts w:asciiTheme="majorHAnsi" w:hAnsiTheme="majorHAnsi"/>
          <w:sz w:val="24"/>
          <w:szCs w:val="24"/>
        </w:rPr>
        <w:t>#8, Varnama, Vadodara – 391 240 managed by Shree Krishna Educational and Charitable Trust, Vadodara.</w:t>
      </w:r>
      <w:r>
        <w:rPr>
          <w:rFonts w:asciiTheme="majorHAnsi" w:hAnsiTheme="majorHAnsi"/>
          <w:sz w:val="24"/>
          <w:szCs w:val="24"/>
        </w:rPr>
        <w:t xml:space="preserve"> The Hostel offers the residential facility to the girl students of the Babaria Institute of Technology, Babaria Institute of Pharmacy</w:t>
      </w:r>
      <w:r w:rsidR="008B45AA">
        <w:rPr>
          <w:rFonts w:asciiTheme="majorHAnsi" w:hAnsiTheme="majorHAnsi"/>
          <w:sz w:val="24"/>
          <w:szCs w:val="24"/>
        </w:rPr>
        <w:t>,</w:t>
      </w:r>
      <w:r>
        <w:rPr>
          <w:rFonts w:asciiTheme="majorHAnsi" w:hAnsiTheme="majorHAnsi"/>
          <w:sz w:val="24"/>
          <w:szCs w:val="24"/>
        </w:rPr>
        <w:t xml:space="preserve"> BITS Institut</w:t>
      </w:r>
      <w:r w:rsidR="007D0B30">
        <w:rPr>
          <w:rFonts w:asciiTheme="majorHAnsi" w:hAnsiTheme="majorHAnsi"/>
          <w:sz w:val="24"/>
          <w:szCs w:val="24"/>
        </w:rPr>
        <w:t>e of Physiotherapy</w:t>
      </w:r>
      <w:r w:rsidR="008B45AA">
        <w:rPr>
          <w:rFonts w:asciiTheme="majorHAnsi" w:hAnsiTheme="majorHAnsi"/>
          <w:sz w:val="24"/>
          <w:szCs w:val="24"/>
        </w:rPr>
        <w:t xml:space="preserve"> and </w:t>
      </w:r>
      <w:r w:rsidR="00E214E1">
        <w:rPr>
          <w:rFonts w:asciiTheme="majorHAnsi" w:hAnsiTheme="majorHAnsi"/>
          <w:sz w:val="24"/>
          <w:szCs w:val="24"/>
        </w:rPr>
        <w:t xml:space="preserve">proposed </w:t>
      </w:r>
      <w:r w:rsidR="008B45AA">
        <w:rPr>
          <w:rFonts w:asciiTheme="majorHAnsi" w:hAnsiTheme="majorHAnsi"/>
          <w:sz w:val="24"/>
          <w:szCs w:val="24"/>
        </w:rPr>
        <w:t>Krishna Ayurved Medical College</w:t>
      </w:r>
      <w:r w:rsidR="007D0B30">
        <w:rPr>
          <w:rFonts w:asciiTheme="majorHAnsi" w:hAnsiTheme="majorHAnsi"/>
          <w:sz w:val="24"/>
          <w:szCs w:val="24"/>
        </w:rPr>
        <w:t xml:space="preserve"> of the BITS Edu C</w:t>
      </w:r>
      <w:r>
        <w:rPr>
          <w:rFonts w:asciiTheme="majorHAnsi" w:hAnsiTheme="majorHAnsi"/>
          <w:sz w:val="24"/>
          <w:szCs w:val="24"/>
        </w:rPr>
        <w:t xml:space="preserve">ampus. This tender is intended for the </w:t>
      </w:r>
      <w:r w:rsidR="00965900">
        <w:rPr>
          <w:rFonts w:asciiTheme="majorHAnsi" w:hAnsiTheme="majorHAnsi"/>
          <w:sz w:val="24"/>
          <w:szCs w:val="24"/>
        </w:rPr>
        <w:t xml:space="preserve">pure veg. </w:t>
      </w:r>
      <w:r>
        <w:rPr>
          <w:rFonts w:asciiTheme="majorHAnsi" w:hAnsiTheme="majorHAnsi"/>
          <w:sz w:val="24"/>
          <w:szCs w:val="24"/>
        </w:rPr>
        <w:t>catering services for the 1</w:t>
      </w:r>
      <w:r w:rsidR="009978E5">
        <w:rPr>
          <w:rFonts w:asciiTheme="majorHAnsi" w:hAnsiTheme="majorHAnsi"/>
          <w:sz w:val="24"/>
          <w:szCs w:val="24"/>
        </w:rPr>
        <w:t>6</w:t>
      </w:r>
      <w:r w:rsidR="008B45AA">
        <w:rPr>
          <w:rFonts w:asciiTheme="majorHAnsi" w:hAnsiTheme="majorHAnsi"/>
          <w:sz w:val="24"/>
          <w:szCs w:val="24"/>
        </w:rPr>
        <w:t>0</w:t>
      </w:r>
      <w:r>
        <w:rPr>
          <w:rFonts w:asciiTheme="majorHAnsi" w:hAnsiTheme="majorHAnsi"/>
          <w:sz w:val="24"/>
          <w:szCs w:val="24"/>
        </w:rPr>
        <w:t xml:space="preserve"> students of the hostel a</w:t>
      </w:r>
      <w:r w:rsidR="008E418C">
        <w:rPr>
          <w:rFonts w:asciiTheme="majorHAnsi" w:hAnsiTheme="majorHAnsi"/>
          <w:sz w:val="24"/>
          <w:szCs w:val="24"/>
        </w:rPr>
        <w:t>nd authorized visitors in BITS Edu C</w:t>
      </w:r>
      <w:r>
        <w:rPr>
          <w:rFonts w:asciiTheme="majorHAnsi" w:hAnsiTheme="majorHAnsi"/>
          <w:sz w:val="24"/>
          <w:szCs w:val="24"/>
        </w:rPr>
        <w:t>ampus located at N.H.#8, Varnama, Vadodara 391 240.</w:t>
      </w:r>
    </w:p>
    <w:p w:rsidR="00056A3E" w:rsidRPr="008B45AA" w:rsidRDefault="00056A3E" w:rsidP="00737D93">
      <w:pPr>
        <w:ind w:left="709" w:right="-426"/>
        <w:jc w:val="both"/>
        <w:rPr>
          <w:rFonts w:asciiTheme="majorHAnsi" w:hAnsiTheme="majorHAnsi"/>
          <w:bCs/>
          <w:sz w:val="24"/>
          <w:szCs w:val="24"/>
        </w:rPr>
      </w:pPr>
      <w:r>
        <w:rPr>
          <w:rFonts w:asciiTheme="majorHAnsi" w:hAnsiTheme="majorHAnsi"/>
          <w:sz w:val="24"/>
          <w:szCs w:val="24"/>
        </w:rPr>
        <w:tab/>
      </w:r>
      <w:r w:rsidRPr="008B45AA">
        <w:rPr>
          <w:rFonts w:asciiTheme="majorHAnsi" w:hAnsiTheme="majorHAnsi"/>
          <w:bCs/>
          <w:sz w:val="24"/>
          <w:szCs w:val="24"/>
        </w:rPr>
        <w:t>The term “Institutes” shall mean the BABARIA INSTITUTE OF TECHNOLOGY</w:t>
      </w:r>
      <w:r w:rsidR="008B45AA">
        <w:rPr>
          <w:rFonts w:asciiTheme="majorHAnsi" w:hAnsiTheme="majorHAnsi"/>
          <w:bCs/>
          <w:sz w:val="24"/>
          <w:szCs w:val="24"/>
        </w:rPr>
        <w:t>, BABARIA INSTITUTE OF PHARMACY,</w:t>
      </w:r>
      <w:r w:rsidRPr="008B45AA">
        <w:rPr>
          <w:rFonts w:asciiTheme="majorHAnsi" w:hAnsiTheme="majorHAnsi"/>
          <w:bCs/>
          <w:sz w:val="24"/>
          <w:szCs w:val="24"/>
        </w:rPr>
        <w:t xml:space="preserve"> </w:t>
      </w:r>
      <w:r w:rsidR="008B45AA">
        <w:rPr>
          <w:rFonts w:asciiTheme="majorHAnsi" w:hAnsiTheme="majorHAnsi"/>
          <w:bCs/>
          <w:sz w:val="24"/>
          <w:szCs w:val="24"/>
        </w:rPr>
        <w:t xml:space="preserve">BITS INSTITUTE OF PHYSIOTHERAPY and </w:t>
      </w:r>
      <w:r w:rsidR="00965900">
        <w:rPr>
          <w:rFonts w:asciiTheme="majorHAnsi" w:hAnsiTheme="majorHAnsi"/>
          <w:bCs/>
          <w:sz w:val="24"/>
          <w:szCs w:val="24"/>
        </w:rPr>
        <w:t xml:space="preserve">proposed </w:t>
      </w:r>
      <w:r w:rsidR="008B45AA" w:rsidRPr="008B45AA">
        <w:rPr>
          <w:rFonts w:asciiTheme="majorHAnsi" w:hAnsiTheme="majorHAnsi"/>
          <w:bCs/>
          <w:sz w:val="24"/>
          <w:szCs w:val="24"/>
        </w:rPr>
        <w:t>KRISHNA AYURVED MEDICAL COLLEGE</w:t>
      </w:r>
      <w:r w:rsidR="008B45AA">
        <w:rPr>
          <w:rFonts w:asciiTheme="majorHAnsi" w:hAnsiTheme="majorHAnsi"/>
          <w:bCs/>
          <w:sz w:val="24"/>
          <w:szCs w:val="24"/>
        </w:rPr>
        <w:t xml:space="preserve">, </w:t>
      </w:r>
      <w:r w:rsidRPr="008B45AA">
        <w:rPr>
          <w:rFonts w:asciiTheme="majorHAnsi" w:hAnsiTheme="majorHAnsi"/>
          <w:bCs/>
          <w:sz w:val="24"/>
          <w:szCs w:val="24"/>
        </w:rPr>
        <w:t xml:space="preserve"> “PRINCIPAL” shall mean the PRINCIPAL of the BABARIA INSTITUTE OF TECHNOLOGY / BABARIA INSTITUTE OF PHARMACY / BITS INSTITUTE OF PHYSIOTHERAPY</w:t>
      </w:r>
      <w:r w:rsidR="00B11D54" w:rsidRPr="008B45AA">
        <w:rPr>
          <w:rFonts w:asciiTheme="majorHAnsi" w:hAnsiTheme="majorHAnsi"/>
          <w:bCs/>
          <w:sz w:val="24"/>
          <w:szCs w:val="24"/>
        </w:rPr>
        <w:t>/</w:t>
      </w:r>
      <w:r w:rsidR="00965900">
        <w:rPr>
          <w:rFonts w:asciiTheme="majorHAnsi" w:hAnsiTheme="majorHAnsi"/>
          <w:bCs/>
          <w:sz w:val="24"/>
          <w:szCs w:val="24"/>
        </w:rPr>
        <w:t xml:space="preserve"> proposed </w:t>
      </w:r>
      <w:r w:rsidR="00B11D54" w:rsidRPr="008B45AA">
        <w:rPr>
          <w:rFonts w:asciiTheme="majorHAnsi" w:hAnsiTheme="majorHAnsi"/>
          <w:bCs/>
          <w:sz w:val="24"/>
          <w:szCs w:val="24"/>
        </w:rPr>
        <w:t xml:space="preserve">KRISHNA AYURVED MEDICAL COLLEGE </w:t>
      </w:r>
      <w:r w:rsidRPr="008B45AA">
        <w:rPr>
          <w:rFonts w:asciiTheme="majorHAnsi" w:hAnsiTheme="majorHAnsi"/>
          <w:bCs/>
          <w:sz w:val="24"/>
          <w:szCs w:val="24"/>
        </w:rPr>
        <w:t xml:space="preserve"> and “CONTRACTOR” shall mean the person who</w:t>
      </w:r>
      <w:r w:rsidR="008B45AA">
        <w:rPr>
          <w:rFonts w:asciiTheme="majorHAnsi" w:hAnsiTheme="majorHAnsi"/>
          <w:bCs/>
          <w:sz w:val="24"/>
          <w:szCs w:val="24"/>
        </w:rPr>
        <w:t>m</w:t>
      </w:r>
      <w:r w:rsidRPr="008B45AA">
        <w:rPr>
          <w:rFonts w:asciiTheme="majorHAnsi" w:hAnsiTheme="majorHAnsi"/>
          <w:bCs/>
          <w:sz w:val="24"/>
          <w:szCs w:val="24"/>
        </w:rPr>
        <w:t xml:space="preserve"> this contract </w:t>
      </w:r>
      <w:r w:rsidR="008B45AA" w:rsidRPr="008B45AA">
        <w:rPr>
          <w:rFonts w:asciiTheme="majorHAnsi" w:hAnsiTheme="majorHAnsi"/>
          <w:bCs/>
          <w:sz w:val="24"/>
          <w:szCs w:val="24"/>
        </w:rPr>
        <w:t xml:space="preserve">is awarded </w:t>
      </w:r>
      <w:r w:rsidRPr="008B45AA">
        <w:rPr>
          <w:rFonts w:asciiTheme="majorHAnsi" w:hAnsiTheme="majorHAnsi"/>
          <w:bCs/>
          <w:sz w:val="24"/>
          <w:szCs w:val="24"/>
        </w:rPr>
        <w:t xml:space="preserve">by BABARIA </w:t>
      </w:r>
      <w:r w:rsidR="00851E80" w:rsidRPr="008B45AA">
        <w:rPr>
          <w:rFonts w:asciiTheme="majorHAnsi" w:hAnsiTheme="majorHAnsi"/>
          <w:bCs/>
          <w:sz w:val="24"/>
          <w:szCs w:val="24"/>
        </w:rPr>
        <w:t>INSTITUTE OF TECHNOLOGY /BABARIA INSTITUTE OF PHARMACY</w:t>
      </w:r>
      <w:r w:rsidR="00A665AA">
        <w:rPr>
          <w:rFonts w:asciiTheme="majorHAnsi" w:hAnsiTheme="majorHAnsi"/>
          <w:bCs/>
          <w:sz w:val="24"/>
          <w:szCs w:val="24"/>
        </w:rPr>
        <w:t xml:space="preserve"> </w:t>
      </w:r>
      <w:r w:rsidR="00851E80" w:rsidRPr="008B45AA">
        <w:rPr>
          <w:rFonts w:asciiTheme="majorHAnsi" w:hAnsiTheme="majorHAnsi"/>
          <w:bCs/>
          <w:sz w:val="24"/>
          <w:szCs w:val="24"/>
        </w:rPr>
        <w:t>/BITS INSTITUTE OF PHYSIOTHERAPY</w:t>
      </w:r>
      <w:r w:rsidR="00A665AA">
        <w:rPr>
          <w:rFonts w:asciiTheme="majorHAnsi" w:hAnsiTheme="majorHAnsi"/>
          <w:bCs/>
          <w:sz w:val="24"/>
          <w:szCs w:val="24"/>
        </w:rPr>
        <w:t xml:space="preserve"> </w:t>
      </w:r>
      <w:r w:rsidR="00B11D54" w:rsidRPr="008B45AA">
        <w:rPr>
          <w:rFonts w:asciiTheme="majorHAnsi" w:hAnsiTheme="majorHAnsi"/>
          <w:bCs/>
          <w:sz w:val="24"/>
          <w:szCs w:val="24"/>
        </w:rPr>
        <w:t>/</w:t>
      </w:r>
      <w:r w:rsidR="00965900">
        <w:rPr>
          <w:rFonts w:asciiTheme="majorHAnsi" w:hAnsiTheme="majorHAnsi"/>
          <w:bCs/>
          <w:sz w:val="24"/>
          <w:szCs w:val="24"/>
        </w:rPr>
        <w:t xml:space="preserve"> proposed </w:t>
      </w:r>
      <w:r w:rsidR="00B11D54" w:rsidRPr="008B45AA">
        <w:rPr>
          <w:rFonts w:asciiTheme="majorHAnsi" w:hAnsiTheme="majorHAnsi"/>
          <w:bCs/>
          <w:sz w:val="24"/>
          <w:szCs w:val="24"/>
        </w:rPr>
        <w:t xml:space="preserve">KRISHNA AYURVED MEDICAL COLLEGE </w:t>
      </w:r>
      <w:r w:rsidR="00851E80" w:rsidRPr="008B45AA">
        <w:rPr>
          <w:rFonts w:asciiTheme="majorHAnsi" w:hAnsiTheme="majorHAnsi"/>
          <w:bCs/>
          <w:sz w:val="24"/>
          <w:szCs w:val="24"/>
        </w:rPr>
        <w:t xml:space="preserve"> to offer his services at the terms and conditions mentioned hereafter.</w:t>
      </w:r>
    </w:p>
    <w:p w:rsidR="00851E80" w:rsidRDefault="00851E80" w:rsidP="00737D93">
      <w:pPr>
        <w:ind w:left="709" w:right="-426"/>
        <w:jc w:val="both"/>
        <w:rPr>
          <w:rFonts w:asciiTheme="majorHAnsi" w:hAnsiTheme="majorHAnsi"/>
          <w:sz w:val="24"/>
          <w:szCs w:val="24"/>
        </w:rPr>
      </w:pPr>
      <w:r>
        <w:rPr>
          <w:rFonts w:asciiTheme="majorHAnsi" w:hAnsiTheme="majorHAnsi"/>
          <w:sz w:val="24"/>
          <w:szCs w:val="24"/>
        </w:rPr>
        <w:t xml:space="preserve">The day to day working of the Matrusri Davalben Durlabhbhai Patel Girls Hostel will be observed by a Committee consisting of the </w:t>
      </w:r>
      <w:r w:rsidR="00DC296E">
        <w:rPr>
          <w:rFonts w:asciiTheme="majorHAnsi" w:hAnsiTheme="majorHAnsi"/>
          <w:sz w:val="24"/>
          <w:szCs w:val="24"/>
        </w:rPr>
        <w:t>PRINCIPALS of</w:t>
      </w:r>
      <w:r>
        <w:rPr>
          <w:rFonts w:asciiTheme="majorHAnsi" w:hAnsiTheme="majorHAnsi"/>
          <w:sz w:val="24"/>
          <w:szCs w:val="24"/>
        </w:rPr>
        <w:t xml:space="preserve"> the BABARIA INSTITUTE OF TECHNOLOGY / BABARIA INSTITUTE OF PHARMACY / BITS INSTITUTE OF PHYSIOTHERAPY</w:t>
      </w:r>
      <w:r w:rsidR="008B45AA">
        <w:rPr>
          <w:rFonts w:asciiTheme="majorHAnsi" w:hAnsiTheme="majorHAnsi"/>
          <w:sz w:val="24"/>
          <w:szCs w:val="24"/>
        </w:rPr>
        <w:t xml:space="preserve"> </w:t>
      </w:r>
      <w:r w:rsidR="00B11D54">
        <w:rPr>
          <w:rFonts w:asciiTheme="majorHAnsi" w:hAnsiTheme="majorHAnsi"/>
          <w:sz w:val="24"/>
          <w:szCs w:val="24"/>
        </w:rPr>
        <w:t>/</w:t>
      </w:r>
      <w:r w:rsidR="008B45AA">
        <w:rPr>
          <w:rFonts w:asciiTheme="majorHAnsi" w:hAnsiTheme="majorHAnsi"/>
          <w:sz w:val="24"/>
          <w:szCs w:val="24"/>
        </w:rPr>
        <w:t xml:space="preserve"> </w:t>
      </w:r>
      <w:r w:rsidR="00965900">
        <w:rPr>
          <w:rFonts w:asciiTheme="majorHAnsi" w:hAnsiTheme="majorHAnsi"/>
          <w:sz w:val="24"/>
          <w:szCs w:val="24"/>
        </w:rPr>
        <w:t xml:space="preserve">and proposed </w:t>
      </w:r>
      <w:r w:rsidR="00B11D54">
        <w:rPr>
          <w:rFonts w:asciiTheme="majorHAnsi" w:hAnsiTheme="majorHAnsi"/>
          <w:sz w:val="24"/>
          <w:szCs w:val="24"/>
        </w:rPr>
        <w:t>KRISHNA AYURVED MEDICAL COLLEGE</w:t>
      </w:r>
      <w:r>
        <w:rPr>
          <w:rFonts w:asciiTheme="majorHAnsi" w:hAnsiTheme="majorHAnsi"/>
          <w:sz w:val="24"/>
          <w:szCs w:val="24"/>
        </w:rPr>
        <w:t>.</w:t>
      </w:r>
    </w:p>
    <w:p w:rsidR="00851E80" w:rsidRPr="00F837E4" w:rsidRDefault="00851E80" w:rsidP="00737D93">
      <w:pPr>
        <w:ind w:left="709" w:right="-426"/>
        <w:jc w:val="both"/>
        <w:rPr>
          <w:rFonts w:asciiTheme="majorHAnsi" w:hAnsiTheme="majorHAnsi"/>
          <w:b/>
          <w:sz w:val="24"/>
          <w:szCs w:val="24"/>
          <w:u w:val="single"/>
        </w:rPr>
      </w:pPr>
      <w:r w:rsidRPr="00F837E4">
        <w:rPr>
          <w:rFonts w:asciiTheme="majorHAnsi" w:hAnsiTheme="majorHAnsi"/>
          <w:b/>
          <w:sz w:val="24"/>
          <w:szCs w:val="24"/>
          <w:u w:val="single"/>
        </w:rPr>
        <w:t>SCOPE:</w:t>
      </w:r>
    </w:p>
    <w:p w:rsidR="00851E80" w:rsidRDefault="00851E80" w:rsidP="00737D93">
      <w:pPr>
        <w:ind w:left="709" w:right="-426"/>
        <w:jc w:val="both"/>
        <w:rPr>
          <w:rFonts w:asciiTheme="majorHAnsi" w:hAnsiTheme="majorHAnsi"/>
          <w:sz w:val="24"/>
          <w:szCs w:val="24"/>
        </w:rPr>
      </w:pPr>
      <w:r>
        <w:rPr>
          <w:rFonts w:asciiTheme="majorHAnsi" w:hAnsiTheme="majorHAnsi"/>
          <w:sz w:val="24"/>
          <w:szCs w:val="24"/>
        </w:rPr>
        <w:t xml:space="preserve">The Contractor is required to supply </w:t>
      </w:r>
      <w:r w:rsidR="00E214E1">
        <w:rPr>
          <w:rFonts w:asciiTheme="majorHAnsi" w:hAnsiTheme="majorHAnsi"/>
          <w:sz w:val="24"/>
          <w:szCs w:val="24"/>
        </w:rPr>
        <w:t xml:space="preserve">morning breakfast with tea/coffee, afternoon lunch and evening Dinner as per the menu decided by the Rector and the committee of the Students </w:t>
      </w:r>
      <w:r>
        <w:rPr>
          <w:rFonts w:asciiTheme="majorHAnsi" w:hAnsiTheme="majorHAnsi"/>
          <w:sz w:val="24"/>
          <w:szCs w:val="24"/>
        </w:rPr>
        <w:t xml:space="preserve"> to nearly 1</w:t>
      </w:r>
      <w:r w:rsidR="009978E5">
        <w:rPr>
          <w:rFonts w:asciiTheme="majorHAnsi" w:hAnsiTheme="majorHAnsi"/>
          <w:sz w:val="24"/>
          <w:szCs w:val="24"/>
        </w:rPr>
        <w:t>6</w:t>
      </w:r>
      <w:r w:rsidR="008B45AA">
        <w:rPr>
          <w:rFonts w:asciiTheme="majorHAnsi" w:hAnsiTheme="majorHAnsi"/>
          <w:sz w:val="24"/>
          <w:szCs w:val="24"/>
        </w:rPr>
        <w:t>0</w:t>
      </w:r>
      <w:r>
        <w:rPr>
          <w:rFonts w:asciiTheme="majorHAnsi" w:hAnsiTheme="majorHAnsi"/>
          <w:sz w:val="24"/>
          <w:szCs w:val="24"/>
        </w:rPr>
        <w:t xml:space="preserve"> students of Matrusri Davalben Durlab</w:t>
      </w:r>
      <w:r w:rsidR="002803DE">
        <w:rPr>
          <w:rFonts w:asciiTheme="majorHAnsi" w:hAnsiTheme="majorHAnsi"/>
          <w:sz w:val="24"/>
          <w:szCs w:val="24"/>
        </w:rPr>
        <w:t>hbhai Patel Girls Hostel, BITS Edu C</w:t>
      </w:r>
      <w:r>
        <w:rPr>
          <w:rFonts w:asciiTheme="majorHAnsi" w:hAnsiTheme="majorHAnsi"/>
          <w:sz w:val="24"/>
          <w:szCs w:val="24"/>
        </w:rPr>
        <w:t xml:space="preserve">ampus. In addition to the </w:t>
      </w:r>
      <w:r w:rsidR="00DC296E">
        <w:rPr>
          <w:rFonts w:asciiTheme="majorHAnsi" w:hAnsiTheme="majorHAnsi"/>
          <w:sz w:val="24"/>
          <w:szCs w:val="24"/>
        </w:rPr>
        <w:t>hostelries</w:t>
      </w:r>
      <w:r>
        <w:rPr>
          <w:rFonts w:asciiTheme="majorHAnsi" w:hAnsiTheme="majorHAnsi"/>
          <w:sz w:val="24"/>
          <w:szCs w:val="24"/>
        </w:rPr>
        <w:t xml:space="preserve"> of Matrusri Davalben Durlabhbhai Patel Girls Hostel, the Caterer will also cater to the needs of the authorized visitors to the Institutes for official work as well as to the participants in academic, technical, educational, cultural and social programs organized by the Institutes from time to time through out the contract period. Tea, coffee, cold drinks, snacks and lunch shall also be supplied for the meetings, conferences, seminars and/or visits, whenever and wherever required in the premises.</w:t>
      </w:r>
    </w:p>
    <w:p w:rsidR="00C627CB" w:rsidRDefault="00C627CB" w:rsidP="00555E09">
      <w:pPr>
        <w:jc w:val="both"/>
        <w:rPr>
          <w:rFonts w:asciiTheme="majorHAnsi" w:hAnsiTheme="majorHAnsi"/>
          <w:sz w:val="24"/>
          <w:szCs w:val="24"/>
        </w:rPr>
      </w:pPr>
    </w:p>
    <w:p w:rsidR="00D81A6E" w:rsidRDefault="00BF6245" w:rsidP="00D81A6E">
      <w:pPr>
        <w:tabs>
          <w:tab w:val="left" w:pos="0"/>
        </w:tabs>
        <w:spacing w:after="0"/>
        <w:ind w:left="720" w:right="-46"/>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1A4FD6" w:rsidRDefault="001A4FD6" w:rsidP="00D81A6E">
      <w:pPr>
        <w:tabs>
          <w:tab w:val="left" w:pos="0"/>
        </w:tabs>
        <w:ind w:right="-46"/>
        <w:jc w:val="center"/>
        <w:rPr>
          <w:rFonts w:asciiTheme="majorHAnsi" w:hAnsiTheme="majorHAnsi"/>
          <w:b/>
          <w:sz w:val="24"/>
          <w:szCs w:val="24"/>
          <w:u w:val="single"/>
        </w:rPr>
      </w:pPr>
    </w:p>
    <w:p w:rsidR="00F837E4" w:rsidRDefault="00D81A6E" w:rsidP="008B45AA">
      <w:pPr>
        <w:tabs>
          <w:tab w:val="left" w:pos="0"/>
        </w:tabs>
        <w:ind w:right="-46"/>
        <w:jc w:val="center"/>
        <w:rPr>
          <w:rFonts w:asciiTheme="majorHAnsi" w:hAnsiTheme="majorHAnsi"/>
          <w:b/>
          <w:sz w:val="24"/>
          <w:szCs w:val="24"/>
          <w:u w:val="single"/>
        </w:rPr>
      </w:pPr>
      <w:r w:rsidRPr="00D81A6E">
        <w:rPr>
          <w:rFonts w:asciiTheme="majorHAnsi" w:hAnsiTheme="majorHAnsi"/>
          <w:b/>
          <w:sz w:val="24"/>
          <w:szCs w:val="24"/>
        </w:rPr>
        <w:lastRenderedPageBreak/>
        <w:tab/>
      </w:r>
      <w:r w:rsidR="00F837E4" w:rsidRPr="00096660">
        <w:rPr>
          <w:rFonts w:asciiTheme="majorHAnsi" w:hAnsiTheme="majorHAnsi"/>
          <w:b/>
          <w:sz w:val="24"/>
          <w:szCs w:val="24"/>
          <w:u w:val="single"/>
        </w:rPr>
        <w:t>TERMS &amp; CONDITIONS:</w:t>
      </w:r>
    </w:p>
    <w:p w:rsidR="00F837E4" w:rsidRDefault="00F837E4"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 xml:space="preserve">(a) </w:t>
      </w:r>
      <w:r w:rsidRPr="00CB5392">
        <w:rPr>
          <w:rFonts w:asciiTheme="majorHAnsi" w:hAnsiTheme="majorHAnsi"/>
          <w:b/>
          <w:sz w:val="24"/>
          <w:szCs w:val="24"/>
          <w:u w:val="single"/>
        </w:rPr>
        <w:t xml:space="preserve">Rent </w:t>
      </w:r>
      <w:r>
        <w:rPr>
          <w:rFonts w:asciiTheme="majorHAnsi" w:hAnsiTheme="majorHAnsi"/>
          <w:sz w:val="24"/>
          <w:szCs w:val="24"/>
        </w:rPr>
        <w:t xml:space="preserve">Rs. </w:t>
      </w:r>
      <w:r w:rsidR="00D33AA4">
        <w:rPr>
          <w:rFonts w:asciiTheme="majorHAnsi" w:hAnsiTheme="majorHAnsi"/>
          <w:sz w:val="24"/>
          <w:szCs w:val="24"/>
        </w:rPr>
        <w:t>150</w:t>
      </w:r>
      <w:r w:rsidR="00331D07">
        <w:rPr>
          <w:rFonts w:asciiTheme="majorHAnsi" w:hAnsiTheme="majorHAnsi"/>
          <w:sz w:val="24"/>
          <w:szCs w:val="24"/>
        </w:rPr>
        <w:t>00</w:t>
      </w:r>
      <w:r w:rsidR="00D33AA4">
        <w:rPr>
          <w:rFonts w:asciiTheme="majorHAnsi" w:hAnsiTheme="majorHAnsi"/>
          <w:sz w:val="24"/>
          <w:szCs w:val="24"/>
        </w:rPr>
        <w:t>/- (Rs. Fifteen Thousand</w:t>
      </w:r>
      <w:r>
        <w:rPr>
          <w:rFonts w:asciiTheme="majorHAnsi" w:hAnsiTheme="majorHAnsi"/>
          <w:sz w:val="24"/>
          <w:szCs w:val="24"/>
        </w:rPr>
        <w:t xml:space="preserve"> only) per month.</w:t>
      </w:r>
    </w:p>
    <w:p w:rsidR="00F837E4" w:rsidRDefault="00F837E4" w:rsidP="00555E09">
      <w:pPr>
        <w:pStyle w:val="ListParagraph"/>
        <w:tabs>
          <w:tab w:val="left" w:pos="0"/>
        </w:tabs>
        <w:ind w:left="1080" w:right="-46"/>
        <w:jc w:val="both"/>
        <w:rPr>
          <w:rFonts w:asciiTheme="majorHAnsi" w:hAnsiTheme="majorHAnsi"/>
          <w:sz w:val="24"/>
          <w:szCs w:val="24"/>
        </w:rPr>
      </w:pPr>
      <w:r>
        <w:rPr>
          <w:rFonts w:asciiTheme="majorHAnsi" w:hAnsiTheme="majorHAnsi"/>
          <w:sz w:val="24"/>
          <w:szCs w:val="24"/>
        </w:rPr>
        <w:t xml:space="preserve">(b) </w:t>
      </w:r>
      <w:r w:rsidRPr="00CB5392">
        <w:rPr>
          <w:rFonts w:asciiTheme="majorHAnsi" w:hAnsiTheme="majorHAnsi"/>
          <w:b/>
          <w:sz w:val="24"/>
          <w:szCs w:val="24"/>
          <w:u w:val="single"/>
        </w:rPr>
        <w:t>Security Deposit:</w:t>
      </w:r>
      <w:r>
        <w:rPr>
          <w:rFonts w:asciiTheme="majorHAnsi" w:hAnsiTheme="majorHAnsi"/>
          <w:sz w:val="24"/>
          <w:szCs w:val="24"/>
        </w:rPr>
        <w:t xml:space="preserve"> Rs. </w:t>
      </w:r>
      <w:r w:rsidR="00E32F7C" w:rsidRPr="00FC0267">
        <w:rPr>
          <w:rFonts w:asciiTheme="majorHAnsi" w:hAnsiTheme="majorHAnsi"/>
          <w:sz w:val="24"/>
          <w:szCs w:val="24"/>
        </w:rPr>
        <w:t>2,5</w:t>
      </w:r>
      <w:r w:rsidRPr="00FC0267">
        <w:rPr>
          <w:rFonts w:asciiTheme="majorHAnsi" w:hAnsiTheme="majorHAnsi"/>
          <w:sz w:val="24"/>
          <w:szCs w:val="24"/>
        </w:rPr>
        <w:t>0,000</w:t>
      </w:r>
      <w:r w:rsidR="00331D07" w:rsidRPr="00FC0267">
        <w:rPr>
          <w:rFonts w:asciiTheme="majorHAnsi" w:hAnsiTheme="majorHAnsi"/>
          <w:sz w:val="24"/>
          <w:szCs w:val="24"/>
        </w:rPr>
        <w:t>/-</w:t>
      </w:r>
      <w:r w:rsidR="00331D07">
        <w:rPr>
          <w:rFonts w:asciiTheme="majorHAnsi" w:hAnsiTheme="majorHAnsi"/>
          <w:sz w:val="24"/>
          <w:szCs w:val="24"/>
        </w:rPr>
        <w:t>(Rs. Two lacs</w:t>
      </w:r>
      <w:r w:rsidR="00E32F7C">
        <w:rPr>
          <w:rFonts w:asciiTheme="majorHAnsi" w:hAnsiTheme="majorHAnsi"/>
          <w:sz w:val="24"/>
          <w:szCs w:val="24"/>
        </w:rPr>
        <w:t xml:space="preserve"> Fifty Thousand</w:t>
      </w:r>
      <w:r w:rsidR="00331D07">
        <w:rPr>
          <w:rFonts w:asciiTheme="majorHAnsi" w:hAnsiTheme="majorHAnsi"/>
          <w:sz w:val="24"/>
          <w:szCs w:val="24"/>
        </w:rPr>
        <w:t xml:space="preserve"> </w:t>
      </w:r>
      <w:r>
        <w:rPr>
          <w:rFonts w:asciiTheme="majorHAnsi" w:hAnsiTheme="majorHAnsi"/>
          <w:sz w:val="24"/>
          <w:szCs w:val="24"/>
        </w:rPr>
        <w:t>only) for the contract period.</w:t>
      </w:r>
    </w:p>
    <w:p w:rsidR="00F837E4" w:rsidRDefault="00F837E4" w:rsidP="00555E09">
      <w:pPr>
        <w:pStyle w:val="ListParagraph"/>
        <w:tabs>
          <w:tab w:val="left" w:pos="0"/>
        </w:tabs>
        <w:ind w:left="1080" w:right="-46"/>
        <w:jc w:val="both"/>
        <w:rPr>
          <w:rFonts w:asciiTheme="majorHAnsi" w:hAnsiTheme="majorHAnsi"/>
          <w:sz w:val="24"/>
          <w:szCs w:val="24"/>
        </w:rPr>
      </w:pPr>
      <w:r>
        <w:rPr>
          <w:rFonts w:asciiTheme="majorHAnsi" w:hAnsiTheme="majorHAnsi"/>
          <w:sz w:val="24"/>
          <w:szCs w:val="24"/>
        </w:rPr>
        <w:t xml:space="preserve">(c) </w:t>
      </w:r>
      <w:r w:rsidRPr="00CB5392">
        <w:rPr>
          <w:rFonts w:asciiTheme="majorHAnsi" w:hAnsiTheme="majorHAnsi"/>
          <w:b/>
          <w:sz w:val="24"/>
          <w:szCs w:val="24"/>
          <w:u w:val="single"/>
        </w:rPr>
        <w:t>Electricity:</w:t>
      </w:r>
      <w:r>
        <w:rPr>
          <w:rFonts w:asciiTheme="majorHAnsi" w:hAnsiTheme="majorHAnsi"/>
          <w:sz w:val="24"/>
          <w:szCs w:val="24"/>
        </w:rPr>
        <w:t xml:space="preserve"> The CONTRACTOR shall pay electricity charges during the contract period as the separate meter is installed by the Institutes.</w:t>
      </w:r>
    </w:p>
    <w:p w:rsidR="00FC0267" w:rsidRPr="0073277B" w:rsidRDefault="00FC0267" w:rsidP="00555E09">
      <w:pPr>
        <w:pStyle w:val="ListParagraph"/>
        <w:tabs>
          <w:tab w:val="left" w:pos="0"/>
        </w:tabs>
        <w:ind w:left="1080" w:right="-46"/>
        <w:jc w:val="both"/>
        <w:rPr>
          <w:rFonts w:asciiTheme="majorHAnsi" w:hAnsiTheme="majorHAnsi"/>
          <w:sz w:val="10"/>
          <w:szCs w:val="14"/>
        </w:rPr>
      </w:pPr>
    </w:p>
    <w:p w:rsidR="00F837E4" w:rsidRDefault="00F837E4"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 xml:space="preserve">The </w:t>
      </w:r>
      <w:r w:rsidR="00DC296E">
        <w:rPr>
          <w:rFonts w:asciiTheme="majorHAnsi" w:hAnsiTheme="majorHAnsi"/>
          <w:sz w:val="24"/>
          <w:szCs w:val="24"/>
        </w:rPr>
        <w:t>Institute are</w:t>
      </w:r>
      <w:r>
        <w:rPr>
          <w:rFonts w:asciiTheme="majorHAnsi" w:hAnsiTheme="majorHAnsi"/>
          <w:sz w:val="24"/>
          <w:szCs w:val="24"/>
        </w:rPr>
        <w:t xml:space="preserve"> the sole absolute lawful owner of and is seized and possessed of the immovable property known as Mess at</w:t>
      </w:r>
      <w:r w:rsidR="005703C9">
        <w:rPr>
          <w:rFonts w:asciiTheme="majorHAnsi" w:hAnsiTheme="majorHAnsi"/>
          <w:sz w:val="24"/>
          <w:szCs w:val="24"/>
        </w:rPr>
        <w:t xml:space="preserve"> Matrusri Davalben Durlab</w:t>
      </w:r>
      <w:r w:rsidR="003C0B9F">
        <w:rPr>
          <w:rFonts w:asciiTheme="majorHAnsi" w:hAnsiTheme="majorHAnsi"/>
          <w:sz w:val="24"/>
          <w:szCs w:val="24"/>
        </w:rPr>
        <w:t>hbhai Patel Girls Hostel, BITS Edu C</w:t>
      </w:r>
      <w:r w:rsidR="005703C9">
        <w:rPr>
          <w:rFonts w:asciiTheme="majorHAnsi" w:hAnsiTheme="majorHAnsi"/>
          <w:sz w:val="24"/>
          <w:szCs w:val="24"/>
        </w:rPr>
        <w:t xml:space="preserve">ampus, N.H.#8, Varnama, Vadodara – 391 240. </w:t>
      </w:r>
      <w:r>
        <w:rPr>
          <w:rFonts w:asciiTheme="majorHAnsi" w:hAnsiTheme="majorHAnsi"/>
          <w:sz w:val="24"/>
          <w:szCs w:val="24"/>
        </w:rPr>
        <w:t xml:space="preserve"> </w:t>
      </w:r>
      <w:r w:rsidR="005703C9">
        <w:rPr>
          <w:rFonts w:asciiTheme="majorHAnsi" w:hAnsiTheme="majorHAnsi"/>
          <w:sz w:val="24"/>
          <w:szCs w:val="24"/>
        </w:rPr>
        <w:t xml:space="preserve">The Institutes are </w:t>
      </w:r>
      <w:r>
        <w:rPr>
          <w:rFonts w:asciiTheme="majorHAnsi" w:hAnsiTheme="majorHAnsi"/>
          <w:sz w:val="24"/>
          <w:szCs w:val="24"/>
        </w:rPr>
        <w:t>the sole owner of and is well and sufficiently entitled to the Mess and no other person has any right</w:t>
      </w:r>
      <w:r w:rsidR="005703C9">
        <w:rPr>
          <w:rFonts w:asciiTheme="majorHAnsi" w:hAnsiTheme="majorHAnsi"/>
          <w:sz w:val="24"/>
          <w:szCs w:val="24"/>
        </w:rPr>
        <w:t>, title</w:t>
      </w:r>
      <w:r>
        <w:rPr>
          <w:rFonts w:asciiTheme="majorHAnsi" w:hAnsiTheme="majorHAnsi"/>
          <w:sz w:val="24"/>
          <w:szCs w:val="24"/>
        </w:rPr>
        <w:t xml:space="preserve"> or interest therein. Annexure – I.</w:t>
      </w:r>
    </w:p>
    <w:p w:rsidR="00555E09" w:rsidRPr="0073277B" w:rsidRDefault="00555E09" w:rsidP="00555E09">
      <w:pPr>
        <w:pStyle w:val="ListParagraph"/>
        <w:tabs>
          <w:tab w:val="left" w:pos="0"/>
        </w:tabs>
        <w:ind w:left="1080" w:right="-46"/>
        <w:jc w:val="both"/>
        <w:rPr>
          <w:rFonts w:asciiTheme="majorHAnsi" w:hAnsiTheme="majorHAnsi"/>
          <w:sz w:val="10"/>
          <w:szCs w:val="10"/>
        </w:rPr>
      </w:pPr>
    </w:p>
    <w:p w:rsidR="005703C9" w:rsidRDefault="005703C9"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The Institutes have all the necessary permissions and approvals from the applicable / concerned governmental, municipal and other authorities for allowing commercial use of the Matrusri Davalben Durlabhbhai Patel Girls Hostel by the CONTRACTOR for carrying out legal business abiding by the laws of the land.</w:t>
      </w:r>
    </w:p>
    <w:p w:rsidR="00555E09" w:rsidRPr="0073277B" w:rsidRDefault="00555E09" w:rsidP="00555E09">
      <w:pPr>
        <w:pStyle w:val="ListParagraph"/>
        <w:rPr>
          <w:rFonts w:asciiTheme="majorHAnsi" w:hAnsiTheme="majorHAnsi"/>
          <w:sz w:val="10"/>
          <w:szCs w:val="10"/>
        </w:rPr>
      </w:pPr>
    </w:p>
    <w:p w:rsidR="005703C9" w:rsidRDefault="005703C9"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The Contractor shall obtain license under the Contractor Labour (Abolition and Regulation) Act 1970 ( hereinafter referred as the Contractor Labour Act ) and all other requisite licenses including the license from the Food and Drug Authorities in the State of Gujarat at his own cost from the appropriate Authorities and comply with the terms and conditions of the license(s) and all other relevant and necessary provisions of the Contractor Labour Act and the Rules framed there under all such other provisions of laws in any enactment or otherwise laid down by any authority from time to time, it being clearly understood and agreed upon that the entire responsibility for compliance thereof shall always be of the Contractor. The Contractor shall be fully responsible for any compensation etc. in case of any injury / casualty or mishap to any employees of the</w:t>
      </w:r>
      <w:r w:rsidR="00A27F2C">
        <w:rPr>
          <w:rFonts w:asciiTheme="majorHAnsi" w:hAnsiTheme="majorHAnsi"/>
          <w:sz w:val="24"/>
          <w:szCs w:val="24"/>
        </w:rPr>
        <w:t xml:space="preserve"> Matrusri Davalben Durlabhbhai Patel Girls Hostel</w:t>
      </w:r>
      <w:r>
        <w:rPr>
          <w:rFonts w:asciiTheme="majorHAnsi" w:hAnsiTheme="majorHAnsi"/>
          <w:sz w:val="24"/>
          <w:szCs w:val="24"/>
        </w:rPr>
        <w:t xml:space="preserve"> during the working hours.</w:t>
      </w:r>
    </w:p>
    <w:p w:rsidR="00555E09" w:rsidRPr="0073277B" w:rsidRDefault="00555E09" w:rsidP="00555E09">
      <w:pPr>
        <w:pStyle w:val="ListParagraph"/>
        <w:tabs>
          <w:tab w:val="left" w:pos="0"/>
        </w:tabs>
        <w:ind w:left="1080" w:right="-46"/>
        <w:jc w:val="both"/>
        <w:rPr>
          <w:rFonts w:asciiTheme="majorHAnsi" w:hAnsiTheme="majorHAnsi"/>
          <w:sz w:val="10"/>
          <w:szCs w:val="10"/>
        </w:rPr>
      </w:pPr>
    </w:p>
    <w:p w:rsidR="00965900" w:rsidRDefault="00965900" w:rsidP="00965900">
      <w:pPr>
        <w:pStyle w:val="ListParagraph"/>
        <w:numPr>
          <w:ilvl w:val="0"/>
          <w:numId w:val="2"/>
        </w:numPr>
        <w:tabs>
          <w:tab w:val="left" w:pos="0"/>
        </w:tabs>
        <w:ind w:right="-46"/>
        <w:jc w:val="both"/>
        <w:rPr>
          <w:rFonts w:asciiTheme="majorHAnsi" w:hAnsiTheme="majorHAnsi"/>
          <w:sz w:val="24"/>
          <w:szCs w:val="24"/>
        </w:rPr>
      </w:pPr>
      <w:r w:rsidRPr="002562BC">
        <w:rPr>
          <w:rFonts w:asciiTheme="majorHAnsi" w:hAnsiTheme="majorHAnsi"/>
          <w:sz w:val="24"/>
          <w:szCs w:val="24"/>
        </w:rPr>
        <w:t xml:space="preserve">On receipt of a request from CONTRACTOR, the </w:t>
      </w:r>
      <w:r>
        <w:rPr>
          <w:rFonts w:asciiTheme="majorHAnsi" w:hAnsiTheme="majorHAnsi"/>
          <w:sz w:val="24"/>
          <w:szCs w:val="24"/>
        </w:rPr>
        <w:t xml:space="preserve">Institutes </w:t>
      </w:r>
      <w:r w:rsidRPr="002562BC">
        <w:rPr>
          <w:rFonts w:asciiTheme="majorHAnsi" w:hAnsiTheme="majorHAnsi"/>
          <w:sz w:val="24"/>
          <w:szCs w:val="24"/>
        </w:rPr>
        <w:t xml:space="preserve"> will provide and execute such documents as may be required for applying and obtaining necessary permissions and licenses from local and Government authorities to run the business.</w:t>
      </w:r>
    </w:p>
    <w:p w:rsidR="00965900" w:rsidRPr="00497490" w:rsidRDefault="00965900" w:rsidP="00965900">
      <w:pPr>
        <w:pStyle w:val="ListParagraph"/>
        <w:rPr>
          <w:rFonts w:asciiTheme="majorHAnsi" w:hAnsiTheme="majorHAnsi"/>
          <w:sz w:val="16"/>
          <w:szCs w:val="16"/>
        </w:rPr>
      </w:pPr>
    </w:p>
    <w:p w:rsidR="00965900" w:rsidRDefault="00965900" w:rsidP="00965900">
      <w:pPr>
        <w:pStyle w:val="ListParagraph"/>
        <w:numPr>
          <w:ilvl w:val="0"/>
          <w:numId w:val="2"/>
        </w:numPr>
        <w:tabs>
          <w:tab w:val="left" w:pos="0"/>
        </w:tabs>
        <w:ind w:right="-46"/>
        <w:jc w:val="both"/>
        <w:rPr>
          <w:rFonts w:asciiTheme="majorHAnsi" w:hAnsiTheme="majorHAnsi"/>
          <w:sz w:val="24"/>
          <w:szCs w:val="24"/>
        </w:rPr>
      </w:pPr>
      <w:r w:rsidRPr="00C6699A">
        <w:rPr>
          <w:rFonts w:asciiTheme="majorHAnsi" w:hAnsiTheme="majorHAnsi"/>
          <w:sz w:val="24"/>
          <w:szCs w:val="24"/>
        </w:rPr>
        <w:t>The CONTRACTOR at its own cost and charges is entitled to carry out all renovations, refurbishing and interior work in the Cafeteria. The CONTRACTOR shall be free to install any electrical devices, furniture, partition, false ceiling etc. at their own cost as may be required to run the business and shall be entitled to remove only movable devices, furniture and partition at the time of handling over the possession to the Institute. At the time of removal condition of walls/by sidings/ flooring in proper condition as at time of taking the contract.</w:t>
      </w:r>
    </w:p>
    <w:p w:rsidR="00965900" w:rsidRPr="00497490" w:rsidRDefault="00965900" w:rsidP="00965900">
      <w:pPr>
        <w:pStyle w:val="ListParagraph"/>
        <w:rPr>
          <w:rFonts w:asciiTheme="majorHAnsi" w:hAnsiTheme="majorHAnsi"/>
          <w:sz w:val="24"/>
          <w:szCs w:val="24"/>
        </w:rPr>
      </w:pPr>
    </w:p>
    <w:p w:rsidR="00965900" w:rsidRDefault="00965900" w:rsidP="00965900">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The Company</w:t>
      </w:r>
      <w:r w:rsidRPr="002562BC">
        <w:rPr>
          <w:rFonts w:asciiTheme="majorHAnsi" w:hAnsiTheme="majorHAnsi"/>
          <w:sz w:val="24"/>
          <w:szCs w:val="24"/>
        </w:rPr>
        <w:t xml:space="preserve"> have paid all taxes, assessments and other outgoings payable in respect of Cafeteria up to the date and has also complied with all laws, rules and regulations.</w:t>
      </w:r>
    </w:p>
    <w:p w:rsidR="00965900" w:rsidRPr="00CB6437" w:rsidRDefault="00965900" w:rsidP="00965900">
      <w:pPr>
        <w:pStyle w:val="ListParagraph"/>
        <w:rPr>
          <w:rFonts w:asciiTheme="majorHAnsi" w:hAnsiTheme="majorHAnsi"/>
          <w:sz w:val="10"/>
          <w:szCs w:val="10"/>
        </w:rPr>
      </w:pPr>
    </w:p>
    <w:p w:rsidR="00A0138B" w:rsidRPr="00D11F4F" w:rsidRDefault="00A0138B" w:rsidP="00A0138B">
      <w:pPr>
        <w:pStyle w:val="ListParagraph"/>
        <w:numPr>
          <w:ilvl w:val="0"/>
          <w:numId w:val="2"/>
        </w:numPr>
        <w:tabs>
          <w:tab w:val="left" w:pos="0"/>
        </w:tabs>
        <w:ind w:right="-46"/>
        <w:jc w:val="both"/>
        <w:rPr>
          <w:rFonts w:asciiTheme="majorHAnsi" w:hAnsiTheme="majorHAnsi"/>
          <w:sz w:val="24"/>
          <w:szCs w:val="24"/>
        </w:rPr>
      </w:pPr>
      <w:r w:rsidRPr="00D11F4F">
        <w:rPr>
          <w:rFonts w:asciiTheme="majorHAnsi" w:hAnsiTheme="majorHAnsi"/>
          <w:sz w:val="24"/>
          <w:szCs w:val="24"/>
        </w:rPr>
        <w:lastRenderedPageBreak/>
        <w:t xml:space="preserve">The </w:t>
      </w:r>
      <w:r>
        <w:rPr>
          <w:rFonts w:asciiTheme="majorHAnsi" w:hAnsiTheme="majorHAnsi"/>
          <w:sz w:val="24"/>
          <w:szCs w:val="24"/>
        </w:rPr>
        <w:t>Institutes</w:t>
      </w:r>
      <w:r w:rsidRPr="00D11F4F">
        <w:rPr>
          <w:rFonts w:asciiTheme="majorHAnsi" w:hAnsiTheme="majorHAnsi"/>
          <w:sz w:val="24"/>
          <w:szCs w:val="24"/>
        </w:rPr>
        <w:t xml:space="preserve"> will provide on own cost one</w:t>
      </w:r>
      <w:r w:rsidRPr="00D11F4F">
        <w:rPr>
          <w:rFonts w:asciiTheme="majorHAnsi" w:hAnsiTheme="majorHAnsi"/>
          <w:b/>
          <w:sz w:val="24"/>
          <w:szCs w:val="24"/>
        </w:rPr>
        <w:t xml:space="preserve"> water </w:t>
      </w:r>
      <w:r w:rsidRPr="00D11F4F">
        <w:rPr>
          <w:rFonts w:asciiTheme="majorHAnsi" w:hAnsiTheme="majorHAnsi"/>
          <w:sz w:val="24"/>
          <w:szCs w:val="24"/>
        </w:rPr>
        <w:t>connection with R.</w:t>
      </w:r>
      <w:r w:rsidR="00A665AA">
        <w:rPr>
          <w:rFonts w:asciiTheme="majorHAnsi" w:hAnsiTheme="majorHAnsi"/>
          <w:sz w:val="24"/>
          <w:szCs w:val="24"/>
        </w:rPr>
        <w:t xml:space="preserve"> </w:t>
      </w:r>
      <w:r w:rsidRPr="00D11F4F">
        <w:rPr>
          <w:rFonts w:asciiTheme="majorHAnsi" w:hAnsiTheme="majorHAnsi"/>
          <w:sz w:val="24"/>
          <w:szCs w:val="24"/>
        </w:rPr>
        <w:t>O.</w:t>
      </w:r>
      <w:r w:rsidR="00A665AA">
        <w:rPr>
          <w:rFonts w:asciiTheme="majorHAnsi" w:hAnsiTheme="majorHAnsi"/>
          <w:sz w:val="24"/>
          <w:szCs w:val="24"/>
        </w:rPr>
        <w:t xml:space="preserve"> </w:t>
      </w:r>
      <w:r w:rsidRPr="00D11F4F">
        <w:rPr>
          <w:rFonts w:asciiTheme="majorHAnsi" w:hAnsiTheme="majorHAnsi"/>
          <w:sz w:val="24"/>
          <w:szCs w:val="24"/>
        </w:rPr>
        <w:t xml:space="preserve">Plant, </w:t>
      </w:r>
      <w:r>
        <w:rPr>
          <w:rFonts w:asciiTheme="majorHAnsi" w:hAnsiTheme="majorHAnsi"/>
          <w:sz w:val="24"/>
          <w:szCs w:val="24"/>
        </w:rPr>
        <w:t>Water Tank - 5</w:t>
      </w:r>
      <w:r w:rsidRPr="00D11F4F">
        <w:rPr>
          <w:rFonts w:asciiTheme="majorHAnsi" w:hAnsiTheme="majorHAnsi"/>
          <w:sz w:val="24"/>
          <w:szCs w:val="24"/>
        </w:rPr>
        <w:t xml:space="preserve">, </w:t>
      </w:r>
      <w:r w:rsidR="00A665AA">
        <w:rPr>
          <w:rFonts w:asciiTheme="majorHAnsi" w:hAnsiTheme="majorHAnsi"/>
          <w:sz w:val="24"/>
          <w:szCs w:val="24"/>
        </w:rPr>
        <w:t>Chillers</w:t>
      </w:r>
      <w:r>
        <w:rPr>
          <w:rFonts w:asciiTheme="majorHAnsi" w:hAnsiTheme="majorHAnsi"/>
          <w:sz w:val="24"/>
          <w:szCs w:val="24"/>
        </w:rPr>
        <w:t xml:space="preserve"> Plant</w:t>
      </w:r>
      <w:r w:rsidRPr="00D11F4F">
        <w:rPr>
          <w:rFonts w:asciiTheme="majorHAnsi" w:hAnsiTheme="majorHAnsi"/>
          <w:sz w:val="24"/>
          <w:szCs w:val="24"/>
        </w:rPr>
        <w:t>,  Standard Drainage, Electricity Points, Tube Lights</w:t>
      </w:r>
      <w:r>
        <w:rPr>
          <w:rFonts w:asciiTheme="majorHAnsi" w:hAnsiTheme="majorHAnsi"/>
          <w:sz w:val="24"/>
          <w:szCs w:val="24"/>
        </w:rPr>
        <w:t xml:space="preserve"> -5</w:t>
      </w:r>
      <w:r w:rsidRPr="00D11F4F">
        <w:rPr>
          <w:rFonts w:asciiTheme="majorHAnsi" w:hAnsiTheme="majorHAnsi"/>
          <w:sz w:val="24"/>
          <w:szCs w:val="24"/>
        </w:rPr>
        <w:t>, Led Lamps</w:t>
      </w:r>
      <w:r>
        <w:rPr>
          <w:rFonts w:asciiTheme="majorHAnsi" w:hAnsiTheme="majorHAnsi"/>
          <w:sz w:val="24"/>
          <w:szCs w:val="24"/>
        </w:rPr>
        <w:t xml:space="preserve"> -52</w:t>
      </w:r>
      <w:r w:rsidRPr="00D11F4F">
        <w:rPr>
          <w:rFonts w:asciiTheme="majorHAnsi" w:hAnsiTheme="majorHAnsi"/>
          <w:sz w:val="24"/>
          <w:szCs w:val="24"/>
        </w:rPr>
        <w:t xml:space="preserve">, </w:t>
      </w:r>
      <w:r>
        <w:rPr>
          <w:rFonts w:asciiTheme="majorHAnsi" w:hAnsiTheme="majorHAnsi"/>
          <w:sz w:val="24"/>
          <w:szCs w:val="24"/>
        </w:rPr>
        <w:t xml:space="preserve">P.L. Lamps - 4, </w:t>
      </w:r>
      <w:r w:rsidRPr="00D11F4F">
        <w:rPr>
          <w:rFonts w:asciiTheme="majorHAnsi" w:hAnsiTheme="majorHAnsi"/>
          <w:sz w:val="24"/>
          <w:szCs w:val="24"/>
        </w:rPr>
        <w:t>Fans</w:t>
      </w:r>
      <w:r>
        <w:rPr>
          <w:rFonts w:asciiTheme="majorHAnsi" w:hAnsiTheme="majorHAnsi"/>
          <w:sz w:val="24"/>
          <w:szCs w:val="24"/>
        </w:rPr>
        <w:t xml:space="preserve"> - 17</w:t>
      </w:r>
      <w:r w:rsidRPr="00D11F4F">
        <w:rPr>
          <w:rFonts w:asciiTheme="majorHAnsi" w:hAnsiTheme="majorHAnsi"/>
          <w:sz w:val="24"/>
          <w:szCs w:val="24"/>
        </w:rPr>
        <w:t xml:space="preserve">, </w:t>
      </w:r>
      <w:r>
        <w:rPr>
          <w:rFonts w:asciiTheme="majorHAnsi" w:hAnsiTheme="majorHAnsi"/>
          <w:sz w:val="24"/>
          <w:szCs w:val="24"/>
        </w:rPr>
        <w:t xml:space="preserve"> Exhaust Fans - 3, LED T.V. 4 Sets, CCTV </w:t>
      </w:r>
      <w:r w:rsidR="00A665AA">
        <w:rPr>
          <w:rFonts w:asciiTheme="majorHAnsi" w:hAnsiTheme="majorHAnsi"/>
          <w:sz w:val="24"/>
          <w:szCs w:val="24"/>
        </w:rPr>
        <w:t>Cameras</w:t>
      </w:r>
      <w:r>
        <w:rPr>
          <w:rFonts w:asciiTheme="majorHAnsi" w:hAnsiTheme="majorHAnsi"/>
          <w:sz w:val="24"/>
          <w:szCs w:val="24"/>
        </w:rPr>
        <w:t xml:space="preserve"> - 8, </w:t>
      </w:r>
      <w:r w:rsidRPr="00D11F4F">
        <w:rPr>
          <w:rFonts w:asciiTheme="majorHAnsi" w:hAnsiTheme="majorHAnsi"/>
          <w:sz w:val="24"/>
          <w:szCs w:val="24"/>
        </w:rPr>
        <w:t xml:space="preserve"> </w:t>
      </w:r>
      <w:r>
        <w:rPr>
          <w:rFonts w:asciiTheme="majorHAnsi" w:hAnsiTheme="majorHAnsi"/>
          <w:sz w:val="24"/>
          <w:szCs w:val="24"/>
        </w:rPr>
        <w:t xml:space="preserve">13 </w:t>
      </w:r>
      <w:r w:rsidRPr="00D11F4F">
        <w:rPr>
          <w:rFonts w:asciiTheme="majorHAnsi" w:hAnsiTheme="majorHAnsi"/>
          <w:sz w:val="24"/>
          <w:szCs w:val="24"/>
        </w:rPr>
        <w:t>Plug point of 5 Amps</w:t>
      </w:r>
      <w:r>
        <w:rPr>
          <w:rFonts w:asciiTheme="majorHAnsi" w:hAnsiTheme="majorHAnsi"/>
          <w:sz w:val="24"/>
          <w:szCs w:val="24"/>
        </w:rPr>
        <w:t xml:space="preserve"> 1D</w:t>
      </w:r>
      <w:r w:rsidRPr="00D11F4F">
        <w:rPr>
          <w:rFonts w:asciiTheme="majorHAnsi" w:hAnsiTheme="majorHAnsi"/>
          <w:sz w:val="24"/>
          <w:szCs w:val="24"/>
        </w:rPr>
        <w:t xml:space="preserve">, </w:t>
      </w:r>
      <w:r>
        <w:rPr>
          <w:rFonts w:asciiTheme="majorHAnsi" w:hAnsiTheme="majorHAnsi"/>
          <w:sz w:val="24"/>
          <w:szCs w:val="24"/>
        </w:rPr>
        <w:t>27</w:t>
      </w:r>
      <w:r w:rsidRPr="00D11F4F">
        <w:rPr>
          <w:rFonts w:asciiTheme="majorHAnsi" w:hAnsiTheme="majorHAnsi"/>
          <w:sz w:val="24"/>
          <w:szCs w:val="24"/>
        </w:rPr>
        <w:t xml:space="preserve"> points of 15 Amp</w:t>
      </w:r>
      <w:r>
        <w:rPr>
          <w:rFonts w:asciiTheme="majorHAnsi" w:hAnsiTheme="majorHAnsi"/>
          <w:sz w:val="24"/>
          <w:szCs w:val="24"/>
        </w:rPr>
        <w:t xml:space="preserve"> 1D</w:t>
      </w:r>
      <w:r w:rsidRPr="00D11F4F">
        <w:rPr>
          <w:rFonts w:asciiTheme="majorHAnsi" w:hAnsiTheme="majorHAnsi"/>
          <w:sz w:val="24"/>
          <w:szCs w:val="24"/>
        </w:rPr>
        <w:t>,</w:t>
      </w:r>
      <w:r>
        <w:rPr>
          <w:rFonts w:asciiTheme="majorHAnsi" w:hAnsiTheme="majorHAnsi"/>
          <w:sz w:val="24"/>
          <w:szCs w:val="24"/>
        </w:rPr>
        <w:t xml:space="preserve"> etc.</w:t>
      </w:r>
      <w:r w:rsidRPr="00D11F4F">
        <w:rPr>
          <w:rFonts w:asciiTheme="majorHAnsi" w:hAnsiTheme="majorHAnsi"/>
          <w:sz w:val="24"/>
          <w:szCs w:val="24"/>
        </w:rPr>
        <w:t xml:space="preserve"> in working conditions. The Contractor will have to maintain them further during the period of contract.</w:t>
      </w:r>
    </w:p>
    <w:p w:rsidR="0073277B" w:rsidRPr="0020296C" w:rsidRDefault="0073277B" w:rsidP="0073277B">
      <w:pPr>
        <w:pStyle w:val="ListParagraph"/>
        <w:rPr>
          <w:rFonts w:asciiTheme="majorHAnsi" w:hAnsiTheme="majorHAnsi"/>
          <w:sz w:val="10"/>
          <w:szCs w:val="10"/>
        </w:rPr>
      </w:pPr>
    </w:p>
    <w:p w:rsidR="0073277B" w:rsidRDefault="0073277B" w:rsidP="0073277B">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The CONTRACTOR will have to provide sufficient sitting arrangement for students.</w:t>
      </w:r>
    </w:p>
    <w:p w:rsidR="00965900" w:rsidRPr="00CB6437" w:rsidRDefault="00965900" w:rsidP="00965900">
      <w:pPr>
        <w:pStyle w:val="ListParagraph"/>
        <w:rPr>
          <w:rFonts w:asciiTheme="majorHAnsi" w:hAnsiTheme="majorHAnsi"/>
          <w:sz w:val="10"/>
          <w:szCs w:val="10"/>
        </w:rPr>
      </w:pPr>
    </w:p>
    <w:p w:rsidR="00DA646A" w:rsidRDefault="00DA646A" w:rsidP="0020296C">
      <w:pPr>
        <w:pStyle w:val="ListParagraph"/>
        <w:numPr>
          <w:ilvl w:val="0"/>
          <w:numId w:val="2"/>
        </w:numPr>
        <w:tabs>
          <w:tab w:val="left" w:pos="0"/>
        </w:tabs>
        <w:ind w:right="-46"/>
        <w:jc w:val="both"/>
        <w:rPr>
          <w:rFonts w:asciiTheme="majorHAnsi" w:hAnsiTheme="majorHAnsi"/>
          <w:sz w:val="24"/>
          <w:szCs w:val="24"/>
        </w:rPr>
      </w:pPr>
      <w:r w:rsidRPr="0020296C">
        <w:rPr>
          <w:rFonts w:asciiTheme="majorHAnsi" w:hAnsiTheme="majorHAnsi"/>
          <w:sz w:val="24"/>
          <w:szCs w:val="24"/>
        </w:rPr>
        <w:t xml:space="preserve">The Contractor will have to make arrangement for cleanliness of hostel Mess and </w:t>
      </w:r>
      <w:r w:rsidR="00DC296E" w:rsidRPr="0020296C">
        <w:rPr>
          <w:rFonts w:asciiTheme="majorHAnsi" w:hAnsiTheme="majorHAnsi"/>
          <w:sz w:val="24"/>
          <w:szCs w:val="24"/>
        </w:rPr>
        <w:t>its</w:t>
      </w:r>
      <w:r w:rsidRPr="0020296C">
        <w:rPr>
          <w:rFonts w:asciiTheme="majorHAnsi" w:hAnsiTheme="majorHAnsi"/>
          <w:sz w:val="24"/>
          <w:szCs w:val="24"/>
        </w:rPr>
        <w:t xml:space="preserve"> surroundings to the satisfaction of the Institutes. The CONTRACTOR shall also be responsible for the safe and hygienic disposal of the hostel Mess waste outside the Mess as w</w:t>
      </w:r>
      <w:r w:rsidR="00247EB4" w:rsidRPr="0020296C">
        <w:rPr>
          <w:rFonts w:asciiTheme="majorHAnsi" w:hAnsiTheme="majorHAnsi"/>
          <w:sz w:val="24"/>
          <w:szCs w:val="24"/>
        </w:rPr>
        <w:t>ell as BITS E</w:t>
      </w:r>
      <w:r w:rsidRPr="0020296C">
        <w:rPr>
          <w:rFonts w:asciiTheme="majorHAnsi" w:hAnsiTheme="majorHAnsi"/>
          <w:sz w:val="24"/>
          <w:szCs w:val="24"/>
        </w:rPr>
        <w:t>du Campus.</w:t>
      </w:r>
    </w:p>
    <w:p w:rsidR="00CB6437" w:rsidRPr="00CB6437" w:rsidRDefault="00CB6437" w:rsidP="00CB6437">
      <w:pPr>
        <w:pStyle w:val="ListParagraph"/>
        <w:rPr>
          <w:rFonts w:asciiTheme="majorHAnsi" w:hAnsiTheme="majorHAnsi"/>
          <w:sz w:val="10"/>
          <w:szCs w:val="10"/>
        </w:rPr>
      </w:pPr>
    </w:p>
    <w:p w:rsidR="00DA646A" w:rsidRPr="00CB6437" w:rsidRDefault="00DA646A"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The CONTRACTOR shall arrange for items i.e. crockery, utensils, boilers, juice machines, cooking gas cylinders, cooking stoves etc and items of similar nature good quality as approved by the Institutes at his own cost and maintain the said items in proper and hygienic conditions for due discharge of obligations in respect of running of hostel Mess.</w:t>
      </w:r>
    </w:p>
    <w:p w:rsidR="004528D9" w:rsidRPr="00CB6437" w:rsidRDefault="004528D9" w:rsidP="004528D9">
      <w:pPr>
        <w:pStyle w:val="ListParagraph"/>
        <w:tabs>
          <w:tab w:val="left" w:pos="0"/>
        </w:tabs>
        <w:ind w:left="1080" w:right="-46"/>
        <w:jc w:val="both"/>
        <w:rPr>
          <w:rFonts w:asciiTheme="majorHAnsi" w:hAnsiTheme="majorHAnsi"/>
          <w:sz w:val="10"/>
          <w:szCs w:val="10"/>
        </w:rPr>
      </w:pPr>
    </w:p>
    <w:p w:rsidR="00ED6479" w:rsidRPr="004528D9" w:rsidRDefault="00ED6479" w:rsidP="00A665AA">
      <w:pPr>
        <w:pStyle w:val="ListParagraph"/>
        <w:numPr>
          <w:ilvl w:val="0"/>
          <w:numId w:val="2"/>
        </w:numPr>
        <w:tabs>
          <w:tab w:val="left" w:pos="0"/>
          <w:tab w:val="left" w:pos="1134"/>
        </w:tabs>
        <w:ind w:right="-46"/>
        <w:jc w:val="both"/>
        <w:rPr>
          <w:rFonts w:asciiTheme="majorHAnsi" w:hAnsiTheme="majorHAnsi"/>
          <w:sz w:val="28"/>
          <w:szCs w:val="28"/>
        </w:rPr>
      </w:pPr>
      <w:r w:rsidRPr="00CB6437">
        <w:rPr>
          <w:rFonts w:asciiTheme="majorHAnsi" w:hAnsiTheme="majorHAnsi"/>
          <w:sz w:val="24"/>
          <w:szCs w:val="24"/>
        </w:rPr>
        <w:t>The CONTRACTOR</w:t>
      </w:r>
      <w:r w:rsidRPr="004528D9">
        <w:rPr>
          <w:rFonts w:asciiTheme="majorHAnsi" w:hAnsiTheme="majorHAnsi"/>
          <w:sz w:val="24"/>
          <w:szCs w:val="28"/>
        </w:rPr>
        <w:t xml:space="preserve"> will have to provide employees in proper un</w:t>
      </w:r>
      <w:r w:rsidR="00677889" w:rsidRPr="004528D9">
        <w:rPr>
          <w:rFonts w:asciiTheme="majorHAnsi" w:hAnsiTheme="majorHAnsi"/>
          <w:sz w:val="24"/>
          <w:szCs w:val="28"/>
        </w:rPr>
        <w:t>iforms for service in the Mess and</w:t>
      </w:r>
      <w:r w:rsidRPr="004528D9">
        <w:rPr>
          <w:rFonts w:asciiTheme="majorHAnsi" w:hAnsiTheme="majorHAnsi"/>
          <w:sz w:val="24"/>
          <w:szCs w:val="28"/>
        </w:rPr>
        <w:t xml:space="preserve"> also for the service in the Institutes as and when required and necessary.</w:t>
      </w:r>
    </w:p>
    <w:p w:rsidR="004528D9" w:rsidRPr="00CB6437" w:rsidRDefault="004528D9" w:rsidP="004528D9">
      <w:pPr>
        <w:pStyle w:val="ListParagraph"/>
        <w:rPr>
          <w:rFonts w:asciiTheme="majorHAnsi" w:hAnsiTheme="majorHAnsi"/>
          <w:sz w:val="10"/>
          <w:szCs w:val="10"/>
        </w:rPr>
      </w:pPr>
    </w:p>
    <w:p w:rsidR="00677889" w:rsidRDefault="00677889"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The Institutes have the right and privilege to supervise the food and beverages served in the hostel Mess. The Institutes can inspect the hostel Mess anytime during the course of contract.</w:t>
      </w:r>
    </w:p>
    <w:p w:rsidR="004528D9" w:rsidRPr="00CB6437" w:rsidRDefault="004528D9" w:rsidP="004528D9">
      <w:pPr>
        <w:pStyle w:val="ListParagraph"/>
        <w:rPr>
          <w:rFonts w:asciiTheme="majorHAnsi" w:hAnsiTheme="majorHAnsi"/>
          <w:sz w:val="10"/>
          <w:szCs w:val="10"/>
        </w:rPr>
      </w:pPr>
    </w:p>
    <w:p w:rsidR="00677889" w:rsidRDefault="004528D9"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No student should be allowed in the Mess during class hours, if found the Contractor will be penalized. The Students should be allowed for lunch only as per the respective recess between 12:00</w:t>
      </w:r>
      <w:r w:rsidR="00A665AA">
        <w:rPr>
          <w:rFonts w:asciiTheme="majorHAnsi" w:hAnsiTheme="majorHAnsi"/>
          <w:sz w:val="24"/>
          <w:szCs w:val="24"/>
        </w:rPr>
        <w:t>noon</w:t>
      </w:r>
      <w:r>
        <w:rPr>
          <w:rFonts w:asciiTheme="majorHAnsi" w:hAnsiTheme="majorHAnsi"/>
          <w:sz w:val="24"/>
          <w:szCs w:val="24"/>
        </w:rPr>
        <w:t xml:space="preserve"> to 3:00</w:t>
      </w:r>
      <w:r w:rsidR="00A665AA">
        <w:rPr>
          <w:rFonts w:asciiTheme="majorHAnsi" w:hAnsiTheme="majorHAnsi"/>
          <w:sz w:val="24"/>
          <w:szCs w:val="24"/>
        </w:rPr>
        <w:t>pm</w:t>
      </w:r>
      <w:r>
        <w:rPr>
          <w:rFonts w:asciiTheme="majorHAnsi" w:hAnsiTheme="majorHAnsi"/>
          <w:sz w:val="24"/>
          <w:szCs w:val="24"/>
        </w:rPr>
        <w:t>.</w:t>
      </w:r>
    </w:p>
    <w:p w:rsidR="00CB6437" w:rsidRPr="00CB6437" w:rsidRDefault="00CB6437" w:rsidP="00CB6437">
      <w:pPr>
        <w:pStyle w:val="ListParagraph"/>
        <w:rPr>
          <w:rFonts w:asciiTheme="majorHAnsi" w:hAnsiTheme="majorHAnsi"/>
          <w:sz w:val="10"/>
          <w:szCs w:val="10"/>
        </w:rPr>
      </w:pPr>
    </w:p>
    <w:p w:rsidR="00CB6437" w:rsidRPr="002562BC" w:rsidRDefault="00CB6437" w:rsidP="00CB6437">
      <w:pPr>
        <w:pStyle w:val="ListParagraph"/>
        <w:numPr>
          <w:ilvl w:val="0"/>
          <w:numId w:val="2"/>
        </w:numPr>
        <w:tabs>
          <w:tab w:val="left" w:pos="0"/>
        </w:tabs>
        <w:ind w:right="-46"/>
        <w:jc w:val="both"/>
        <w:rPr>
          <w:rFonts w:asciiTheme="majorHAnsi" w:hAnsiTheme="majorHAnsi"/>
          <w:sz w:val="24"/>
          <w:szCs w:val="24"/>
        </w:rPr>
      </w:pPr>
      <w:r w:rsidRPr="002562BC">
        <w:rPr>
          <w:rFonts w:asciiTheme="majorHAnsi" w:hAnsiTheme="majorHAnsi"/>
          <w:sz w:val="24"/>
          <w:szCs w:val="24"/>
        </w:rPr>
        <w:t>The Contractor and its employees and authorized agents / guests will have the right to use the common area such as entrance, parking area etc.</w:t>
      </w:r>
    </w:p>
    <w:p w:rsidR="004528D9" w:rsidRPr="00CB6437" w:rsidRDefault="004528D9" w:rsidP="004528D9">
      <w:pPr>
        <w:pStyle w:val="ListParagraph"/>
        <w:rPr>
          <w:rFonts w:asciiTheme="majorHAnsi" w:hAnsiTheme="majorHAnsi"/>
          <w:sz w:val="10"/>
          <w:szCs w:val="10"/>
        </w:rPr>
      </w:pPr>
    </w:p>
    <w:p w:rsidR="00677889" w:rsidRDefault="00677889"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 xml:space="preserve">The Mess shall be used for </w:t>
      </w:r>
      <w:r w:rsidR="00CB6437">
        <w:rPr>
          <w:rFonts w:asciiTheme="majorHAnsi" w:hAnsiTheme="majorHAnsi"/>
          <w:sz w:val="24"/>
          <w:szCs w:val="24"/>
        </w:rPr>
        <w:t xml:space="preserve">pure veg. </w:t>
      </w:r>
      <w:r>
        <w:rPr>
          <w:rFonts w:asciiTheme="majorHAnsi" w:hAnsiTheme="majorHAnsi"/>
          <w:sz w:val="24"/>
          <w:szCs w:val="24"/>
        </w:rPr>
        <w:t>food &amp; snacks purpose only.</w:t>
      </w:r>
    </w:p>
    <w:p w:rsidR="004528D9" w:rsidRPr="00CB6437" w:rsidRDefault="004528D9" w:rsidP="004528D9">
      <w:pPr>
        <w:pStyle w:val="ListParagraph"/>
        <w:rPr>
          <w:rFonts w:asciiTheme="majorHAnsi" w:hAnsiTheme="majorHAnsi"/>
          <w:sz w:val="10"/>
          <w:szCs w:val="10"/>
        </w:rPr>
      </w:pPr>
    </w:p>
    <w:p w:rsidR="00677889" w:rsidRDefault="00677889"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The Mess shall be pure Vegetarian and any kind of non vegetarian item even egg item</w:t>
      </w:r>
      <w:r w:rsidR="008B45AA">
        <w:rPr>
          <w:rFonts w:asciiTheme="majorHAnsi" w:hAnsiTheme="majorHAnsi"/>
          <w:sz w:val="24"/>
          <w:szCs w:val="24"/>
        </w:rPr>
        <w:t xml:space="preserve">s </w:t>
      </w:r>
      <w:r>
        <w:rPr>
          <w:rFonts w:asciiTheme="majorHAnsi" w:hAnsiTheme="majorHAnsi"/>
          <w:sz w:val="24"/>
          <w:szCs w:val="24"/>
        </w:rPr>
        <w:t>are strictly not allowed inside the hostel Mess.</w:t>
      </w:r>
    </w:p>
    <w:p w:rsidR="004528D9" w:rsidRPr="00CB6437" w:rsidRDefault="004528D9" w:rsidP="004528D9">
      <w:pPr>
        <w:pStyle w:val="ListParagraph"/>
        <w:rPr>
          <w:rFonts w:asciiTheme="majorHAnsi" w:hAnsiTheme="majorHAnsi"/>
          <w:sz w:val="10"/>
          <w:szCs w:val="10"/>
        </w:rPr>
      </w:pPr>
    </w:p>
    <w:p w:rsidR="00677889" w:rsidRDefault="00677889"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The CONTRACTOR will not do any illegal or unlawful activity in the hostel Mess.</w:t>
      </w:r>
    </w:p>
    <w:p w:rsidR="00CB6437" w:rsidRPr="00CB6437" w:rsidRDefault="00CB6437" w:rsidP="00CB6437">
      <w:pPr>
        <w:pStyle w:val="ListParagraph"/>
        <w:rPr>
          <w:rFonts w:asciiTheme="majorHAnsi" w:hAnsiTheme="majorHAnsi"/>
          <w:sz w:val="10"/>
          <w:szCs w:val="10"/>
        </w:rPr>
      </w:pPr>
    </w:p>
    <w:p w:rsidR="00677889" w:rsidRDefault="00677889" w:rsidP="00555E09">
      <w:pPr>
        <w:pStyle w:val="ListParagraph"/>
        <w:numPr>
          <w:ilvl w:val="0"/>
          <w:numId w:val="2"/>
        </w:numPr>
        <w:tabs>
          <w:tab w:val="left" w:pos="0"/>
        </w:tabs>
        <w:ind w:right="-46"/>
        <w:jc w:val="both"/>
        <w:rPr>
          <w:rFonts w:asciiTheme="majorHAnsi" w:hAnsiTheme="majorHAnsi"/>
          <w:szCs w:val="24"/>
        </w:rPr>
      </w:pPr>
      <w:r w:rsidRPr="008F5235">
        <w:rPr>
          <w:rFonts w:asciiTheme="majorHAnsi" w:hAnsiTheme="majorHAnsi"/>
          <w:szCs w:val="24"/>
        </w:rPr>
        <w:t>The CONTRACTOR will not store any items in the hostel Mess which is forbidden by law.</w:t>
      </w:r>
    </w:p>
    <w:p w:rsidR="00CB6437" w:rsidRPr="00CB6437" w:rsidRDefault="00CB6437" w:rsidP="00CB6437">
      <w:pPr>
        <w:pStyle w:val="ListParagraph"/>
        <w:rPr>
          <w:rFonts w:asciiTheme="majorHAnsi" w:hAnsiTheme="majorHAnsi"/>
          <w:sz w:val="10"/>
          <w:szCs w:val="12"/>
        </w:rPr>
      </w:pPr>
    </w:p>
    <w:p w:rsidR="00677889" w:rsidRDefault="00677889" w:rsidP="00E9634D">
      <w:pPr>
        <w:pStyle w:val="ListParagraph"/>
        <w:numPr>
          <w:ilvl w:val="0"/>
          <w:numId w:val="2"/>
        </w:numPr>
        <w:tabs>
          <w:tab w:val="left" w:pos="0"/>
        </w:tabs>
        <w:spacing w:before="240"/>
        <w:ind w:right="-46"/>
        <w:jc w:val="both"/>
        <w:rPr>
          <w:rFonts w:asciiTheme="majorHAnsi" w:hAnsiTheme="majorHAnsi"/>
          <w:sz w:val="24"/>
          <w:szCs w:val="24"/>
        </w:rPr>
      </w:pPr>
      <w:r>
        <w:rPr>
          <w:rFonts w:asciiTheme="majorHAnsi" w:hAnsiTheme="majorHAnsi"/>
          <w:sz w:val="24"/>
          <w:szCs w:val="24"/>
        </w:rPr>
        <w:t>Only commercial LPG is to be used in the Boys hostel Mess for cooking which is to be arranged by the Contractor including gas cylinders.</w:t>
      </w:r>
    </w:p>
    <w:p w:rsidR="00E9634D" w:rsidRPr="00A665AA" w:rsidRDefault="00E9634D" w:rsidP="00A665AA">
      <w:pPr>
        <w:pStyle w:val="ListParagraph"/>
        <w:spacing w:after="0" w:line="240" w:lineRule="auto"/>
        <w:rPr>
          <w:rFonts w:asciiTheme="majorHAnsi" w:hAnsiTheme="majorHAnsi"/>
          <w:sz w:val="20"/>
          <w:szCs w:val="20"/>
        </w:rPr>
      </w:pPr>
    </w:p>
    <w:p w:rsidR="00677889" w:rsidRDefault="00677889" w:rsidP="00E9634D">
      <w:pPr>
        <w:pStyle w:val="ListParagraph"/>
        <w:numPr>
          <w:ilvl w:val="0"/>
          <w:numId w:val="2"/>
        </w:numPr>
        <w:tabs>
          <w:tab w:val="left" w:pos="0"/>
        </w:tabs>
        <w:spacing w:before="240"/>
        <w:ind w:right="-46"/>
        <w:jc w:val="both"/>
        <w:rPr>
          <w:rFonts w:asciiTheme="majorHAnsi" w:hAnsiTheme="majorHAnsi"/>
          <w:sz w:val="24"/>
          <w:szCs w:val="24"/>
        </w:rPr>
      </w:pPr>
      <w:r>
        <w:rPr>
          <w:rFonts w:asciiTheme="majorHAnsi" w:hAnsiTheme="majorHAnsi"/>
          <w:sz w:val="24"/>
          <w:szCs w:val="24"/>
        </w:rPr>
        <w:t>Tea</w:t>
      </w:r>
      <w:r w:rsidR="00CB6437">
        <w:rPr>
          <w:rFonts w:asciiTheme="majorHAnsi" w:hAnsiTheme="majorHAnsi"/>
          <w:sz w:val="24"/>
          <w:szCs w:val="24"/>
        </w:rPr>
        <w:t xml:space="preserve">/Coffee </w:t>
      </w:r>
      <w:r>
        <w:rPr>
          <w:rFonts w:asciiTheme="majorHAnsi" w:hAnsiTheme="majorHAnsi"/>
          <w:sz w:val="24"/>
          <w:szCs w:val="24"/>
        </w:rPr>
        <w:t>should be provided from hostel Mess (if asked for) before and after the lunch</w:t>
      </w:r>
      <w:r w:rsidR="008B45AA">
        <w:rPr>
          <w:rFonts w:asciiTheme="majorHAnsi" w:hAnsiTheme="majorHAnsi"/>
          <w:sz w:val="24"/>
          <w:szCs w:val="24"/>
        </w:rPr>
        <w:t>,</w:t>
      </w:r>
      <w:r>
        <w:rPr>
          <w:rFonts w:asciiTheme="majorHAnsi" w:hAnsiTheme="majorHAnsi"/>
          <w:sz w:val="24"/>
          <w:szCs w:val="24"/>
        </w:rPr>
        <w:t xml:space="preserve"> at the time of seminars, conferences any other academic, educational or social event or program conducted by the Institute.</w:t>
      </w:r>
    </w:p>
    <w:p w:rsidR="00CB6437" w:rsidRDefault="00CB6437" w:rsidP="00CB6437">
      <w:pPr>
        <w:pStyle w:val="ListParagraph"/>
        <w:rPr>
          <w:rFonts w:asciiTheme="majorHAnsi" w:hAnsiTheme="majorHAnsi"/>
          <w:sz w:val="24"/>
          <w:szCs w:val="24"/>
        </w:rPr>
      </w:pPr>
    </w:p>
    <w:p w:rsidR="00E9634D" w:rsidRPr="00CB6437" w:rsidRDefault="00E9634D" w:rsidP="00CB6437">
      <w:pPr>
        <w:pStyle w:val="ListParagraph"/>
        <w:rPr>
          <w:rFonts w:asciiTheme="majorHAnsi" w:hAnsiTheme="majorHAnsi"/>
          <w:sz w:val="24"/>
          <w:szCs w:val="24"/>
        </w:rPr>
      </w:pPr>
    </w:p>
    <w:p w:rsidR="00677889" w:rsidRDefault="00677889"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lastRenderedPageBreak/>
        <w:t xml:space="preserve">The Contractor shall employ only such persons as are declare medically fit as certified by the Government Hospital in Vadodara. No such employee shall be under the age of 18 years. Documentary evidence will be provided by the </w:t>
      </w:r>
      <w:r w:rsidR="00AD0F30">
        <w:rPr>
          <w:rFonts w:asciiTheme="majorHAnsi" w:hAnsiTheme="majorHAnsi"/>
          <w:sz w:val="24"/>
          <w:szCs w:val="24"/>
        </w:rPr>
        <w:t>CONTRACTOR.</w:t>
      </w:r>
      <w:r w:rsidR="00571D21">
        <w:rPr>
          <w:rFonts w:asciiTheme="majorHAnsi" w:hAnsiTheme="majorHAnsi"/>
          <w:sz w:val="24"/>
          <w:szCs w:val="24"/>
        </w:rPr>
        <w:t xml:space="preserve"> </w:t>
      </w:r>
      <w:r w:rsidR="00BB44C5">
        <w:rPr>
          <w:rFonts w:asciiTheme="majorHAnsi" w:hAnsiTheme="majorHAnsi"/>
          <w:sz w:val="24"/>
          <w:szCs w:val="24"/>
        </w:rPr>
        <w:t>The contractor will also submit the police verification of the employees employed by him for the Girls Hostel</w:t>
      </w:r>
      <w:r w:rsidR="00571D21">
        <w:rPr>
          <w:rFonts w:asciiTheme="majorHAnsi" w:hAnsiTheme="majorHAnsi"/>
          <w:sz w:val="24"/>
          <w:szCs w:val="24"/>
        </w:rPr>
        <w:t xml:space="preserve"> within fifteen days of the contract. In case of any new appointment the contractor will have to submit the police verification of the employees</w:t>
      </w:r>
      <w:r w:rsidR="00BB44C5">
        <w:rPr>
          <w:rFonts w:asciiTheme="majorHAnsi" w:hAnsiTheme="majorHAnsi"/>
          <w:sz w:val="24"/>
          <w:szCs w:val="24"/>
        </w:rPr>
        <w:t>.</w:t>
      </w:r>
    </w:p>
    <w:p w:rsidR="00CB6437" w:rsidRPr="00A2067A" w:rsidRDefault="00CB6437" w:rsidP="00CB6437">
      <w:pPr>
        <w:pStyle w:val="ListParagraph"/>
        <w:rPr>
          <w:rFonts w:asciiTheme="majorHAnsi" w:hAnsiTheme="majorHAnsi"/>
          <w:sz w:val="20"/>
          <w:szCs w:val="20"/>
        </w:rPr>
      </w:pPr>
    </w:p>
    <w:p w:rsidR="0073277B" w:rsidRDefault="0073277B" w:rsidP="0073277B">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 xml:space="preserve"> The CONTRACTOR will be fully responsible for the repair / maintenance, cleanliness breakage and damage done to the building and sanitary, electrical and any other fittings and fixtures installed in the space provided to him by the Institute for the purpose of cooking.</w:t>
      </w:r>
    </w:p>
    <w:p w:rsidR="00CB6437" w:rsidRPr="00A2067A" w:rsidRDefault="00CB6437" w:rsidP="00CB6437">
      <w:pPr>
        <w:pStyle w:val="ListParagraph"/>
        <w:rPr>
          <w:rFonts w:asciiTheme="majorHAnsi" w:hAnsiTheme="majorHAnsi"/>
          <w:sz w:val="20"/>
          <w:szCs w:val="20"/>
        </w:rPr>
      </w:pPr>
    </w:p>
    <w:p w:rsidR="0073277B" w:rsidRDefault="0073277B" w:rsidP="0073277B">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 xml:space="preserve"> The CONTRACTOR shall be held responsible for treatment and compensation due to food poisoning.</w:t>
      </w:r>
    </w:p>
    <w:p w:rsidR="00CB6437" w:rsidRPr="00A2067A" w:rsidRDefault="00CB6437" w:rsidP="00CB6437">
      <w:pPr>
        <w:pStyle w:val="ListParagraph"/>
        <w:rPr>
          <w:rFonts w:asciiTheme="majorHAnsi" w:hAnsiTheme="majorHAnsi"/>
          <w:sz w:val="20"/>
          <w:szCs w:val="20"/>
        </w:rPr>
      </w:pPr>
    </w:p>
    <w:p w:rsidR="003D477E" w:rsidRPr="00CB6437" w:rsidRDefault="0073277B" w:rsidP="003D477E">
      <w:pPr>
        <w:pStyle w:val="ListParagraph"/>
        <w:numPr>
          <w:ilvl w:val="0"/>
          <w:numId w:val="2"/>
        </w:numPr>
        <w:tabs>
          <w:tab w:val="left" w:pos="0"/>
        </w:tabs>
        <w:ind w:right="-46"/>
        <w:jc w:val="both"/>
        <w:rPr>
          <w:rFonts w:asciiTheme="majorHAnsi" w:hAnsiTheme="majorHAnsi"/>
          <w:sz w:val="24"/>
          <w:szCs w:val="24"/>
        </w:rPr>
      </w:pPr>
      <w:r w:rsidRPr="00CB6437">
        <w:rPr>
          <w:rFonts w:asciiTheme="majorHAnsi" w:hAnsiTheme="majorHAnsi"/>
          <w:sz w:val="24"/>
          <w:szCs w:val="24"/>
        </w:rPr>
        <w:t xml:space="preserve"> Materials used for cooking purpose </w:t>
      </w:r>
      <w:r w:rsidR="00CB6437" w:rsidRPr="00CB6437">
        <w:rPr>
          <w:rFonts w:asciiTheme="majorHAnsi" w:hAnsiTheme="majorHAnsi"/>
          <w:sz w:val="24"/>
          <w:szCs w:val="24"/>
        </w:rPr>
        <w:t xml:space="preserve">Ghee, Edible Oils, Milk, Buttermilk, </w:t>
      </w:r>
      <w:r w:rsidRPr="00CB6437">
        <w:rPr>
          <w:rFonts w:asciiTheme="majorHAnsi" w:hAnsiTheme="majorHAnsi"/>
          <w:sz w:val="24"/>
          <w:szCs w:val="24"/>
        </w:rPr>
        <w:t>tea, coffee, spices; food stuff, vegetables etc should be of good quality only. The Institute reserves the right to inspect the materials at any time.</w:t>
      </w:r>
    </w:p>
    <w:p w:rsidR="009D1E1D" w:rsidRDefault="009D1E1D" w:rsidP="00CB6437">
      <w:pPr>
        <w:pStyle w:val="ListParagraph"/>
        <w:tabs>
          <w:tab w:val="left" w:pos="0"/>
        </w:tabs>
        <w:spacing w:after="0" w:line="240" w:lineRule="auto"/>
        <w:ind w:left="1080" w:right="-46"/>
        <w:jc w:val="right"/>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454565" w:rsidRDefault="00677889"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The C</w:t>
      </w:r>
      <w:r w:rsidR="00454565">
        <w:rPr>
          <w:rFonts w:asciiTheme="majorHAnsi" w:hAnsiTheme="majorHAnsi"/>
          <w:sz w:val="24"/>
          <w:szCs w:val="24"/>
        </w:rPr>
        <w:t>ONTRACTOR</w:t>
      </w:r>
      <w:r>
        <w:rPr>
          <w:rFonts w:asciiTheme="majorHAnsi" w:hAnsiTheme="majorHAnsi"/>
          <w:sz w:val="24"/>
          <w:szCs w:val="24"/>
        </w:rPr>
        <w:t xml:space="preserve"> will take all the necessary precautions against fire hazards and comply with rules and regulations as laid down by the concerned local authorities and up to</w:t>
      </w:r>
      <w:r w:rsidR="005B4EB9">
        <w:rPr>
          <w:rFonts w:asciiTheme="majorHAnsi" w:hAnsiTheme="majorHAnsi"/>
          <w:sz w:val="24"/>
          <w:szCs w:val="24"/>
        </w:rPr>
        <w:t xml:space="preserve"> the satisfaction of the Institutes</w:t>
      </w:r>
      <w:r>
        <w:rPr>
          <w:rFonts w:asciiTheme="majorHAnsi" w:hAnsiTheme="majorHAnsi"/>
          <w:sz w:val="24"/>
          <w:szCs w:val="24"/>
        </w:rPr>
        <w:t>.</w:t>
      </w:r>
    </w:p>
    <w:p w:rsidR="00CB6437" w:rsidRPr="00A2067A" w:rsidRDefault="00CB6437" w:rsidP="00CB6437">
      <w:pPr>
        <w:pStyle w:val="ListParagraph"/>
        <w:rPr>
          <w:rFonts w:asciiTheme="majorHAnsi" w:hAnsiTheme="majorHAnsi"/>
          <w:sz w:val="20"/>
          <w:szCs w:val="20"/>
        </w:rPr>
      </w:pPr>
    </w:p>
    <w:p w:rsidR="00677889" w:rsidRDefault="00677889" w:rsidP="00555E09">
      <w:pPr>
        <w:pStyle w:val="ListParagraph"/>
        <w:numPr>
          <w:ilvl w:val="0"/>
          <w:numId w:val="2"/>
        </w:numPr>
        <w:tabs>
          <w:tab w:val="left" w:pos="0"/>
        </w:tabs>
        <w:ind w:right="-46"/>
        <w:jc w:val="both"/>
        <w:rPr>
          <w:rFonts w:asciiTheme="majorHAnsi" w:hAnsiTheme="majorHAnsi"/>
          <w:sz w:val="24"/>
          <w:szCs w:val="24"/>
        </w:rPr>
      </w:pPr>
      <w:r w:rsidRPr="00454565">
        <w:rPr>
          <w:rFonts w:asciiTheme="majorHAnsi" w:hAnsiTheme="majorHAnsi"/>
          <w:sz w:val="24"/>
          <w:szCs w:val="24"/>
        </w:rPr>
        <w:t>The C</w:t>
      </w:r>
      <w:r w:rsidR="005B4EB9" w:rsidRPr="00454565">
        <w:rPr>
          <w:rFonts w:asciiTheme="majorHAnsi" w:hAnsiTheme="majorHAnsi"/>
          <w:sz w:val="24"/>
          <w:szCs w:val="24"/>
        </w:rPr>
        <w:t>ONTRACTOR</w:t>
      </w:r>
      <w:r w:rsidRPr="00454565">
        <w:rPr>
          <w:rFonts w:asciiTheme="majorHAnsi" w:hAnsiTheme="majorHAnsi"/>
          <w:sz w:val="24"/>
          <w:szCs w:val="24"/>
        </w:rPr>
        <w:t xml:space="preserve"> will have to employ the required staff at his own cost and bear all the statutory and other liabilities for running the Mess. The Contractor will have to pay the minimum wages as per Labour rules prevailing in the State of Gujarat and Government Notifications issued from time to time in this regards. EPF and Bonus etc. to be deposited as per Employees Provident Fund Act. And Bonus Act amended from time to time.</w:t>
      </w:r>
    </w:p>
    <w:p w:rsidR="00CB6437" w:rsidRPr="00A2067A" w:rsidRDefault="00CB6437" w:rsidP="00CB6437">
      <w:pPr>
        <w:pStyle w:val="ListParagraph"/>
        <w:rPr>
          <w:rFonts w:asciiTheme="majorHAnsi" w:hAnsiTheme="majorHAnsi"/>
          <w:sz w:val="20"/>
          <w:szCs w:val="20"/>
        </w:rPr>
      </w:pPr>
    </w:p>
    <w:p w:rsidR="00677889" w:rsidRDefault="00677889"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The C</w:t>
      </w:r>
      <w:r w:rsidR="007243DC">
        <w:rPr>
          <w:rFonts w:asciiTheme="majorHAnsi" w:hAnsiTheme="majorHAnsi"/>
          <w:sz w:val="24"/>
          <w:szCs w:val="24"/>
        </w:rPr>
        <w:t>ONTRACTOR</w:t>
      </w:r>
      <w:r>
        <w:rPr>
          <w:rFonts w:asciiTheme="majorHAnsi" w:hAnsiTheme="majorHAnsi"/>
          <w:sz w:val="24"/>
          <w:szCs w:val="24"/>
        </w:rPr>
        <w:t xml:space="preserve"> will have to produce the copy of challan of the </w:t>
      </w:r>
      <w:r w:rsidR="007243DC">
        <w:rPr>
          <w:rFonts w:asciiTheme="majorHAnsi" w:hAnsiTheme="majorHAnsi"/>
          <w:sz w:val="24"/>
          <w:szCs w:val="24"/>
        </w:rPr>
        <w:t>employee’s provident fund to the Institutes</w:t>
      </w:r>
      <w:r>
        <w:rPr>
          <w:rFonts w:asciiTheme="majorHAnsi" w:hAnsiTheme="majorHAnsi"/>
          <w:sz w:val="24"/>
          <w:szCs w:val="24"/>
        </w:rPr>
        <w:t xml:space="preserve"> on monthly basis, failure to which will be considered as indiscipline and will lead to the termination of the contract after the show cause notice.</w:t>
      </w:r>
    </w:p>
    <w:p w:rsidR="00CB6437" w:rsidRPr="00A2067A" w:rsidRDefault="00CB6437" w:rsidP="00CB6437">
      <w:pPr>
        <w:pStyle w:val="ListParagraph"/>
        <w:tabs>
          <w:tab w:val="left" w:pos="0"/>
        </w:tabs>
        <w:ind w:left="1080" w:right="-46"/>
        <w:jc w:val="both"/>
        <w:rPr>
          <w:rFonts w:asciiTheme="majorHAnsi" w:hAnsiTheme="majorHAnsi"/>
          <w:sz w:val="20"/>
          <w:szCs w:val="20"/>
        </w:rPr>
      </w:pPr>
    </w:p>
    <w:p w:rsidR="00034192" w:rsidRPr="00A2067A" w:rsidRDefault="007243DC" w:rsidP="00034192">
      <w:pPr>
        <w:pStyle w:val="ListParagraph"/>
        <w:numPr>
          <w:ilvl w:val="0"/>
          <w:numId w:val="2"/>
        </w:numPr>
        <w:tabs>
          <w:tab w:val="left" w:pos="0"/>
        </w:tabs>
        <w:ind w:right="-46"/>
        <w:jc w:val="both"/>
        <w:rPr>
          <w:rFonts w:asciiTheme="majorHAnsi" w:hAnsiTheme="majorHAnsi"/>
          <w:sz w:val="20"/>
          <w:szCs w:val="20"/>
        </w:rPr>
      </w:pPr>
      <w:r w:rsidRPr="00A2067A">
        <w:rPr>
          <w:rFonts w:asciiTheme="majorHAnsi" w:hAnsiTheme="majorHAnsi"/>
          <w:sz w:val="24"/>
          <w:szCs w:val="24"/>
        </w:rPr>
        <w:t xml:space="preserve"> The Institutes</w:t>
      </w:r>
      <w:r w:rsidR="00677889" w:rsidRPr="00A2067A">
        <w:rPr>
          <w:rFonts w:asciiTheme="majorHAnsi" w:hAnsiTheme="majorHAnsi"/>
          <w:sz w:val="24"/>
          <w:szCs w:val="24"/>
        </w:rPr>
        <w:t xml:space="preserve"> shall not in any manner be treated as the employer of these employees or concerned with the terms of their employment or conditions of their services since the relationship of employer and employees shall always be considered to be between the Contractor and such persons as will be</w:t>
      </w:r>
      <w:r w:rsidRPr="00A2067A">
        <w:rPr>
          <w:rFonts w:asciiTheme="majorHAnsi" w:hAnsiTheme="majorHAnsi"/>
          <w:sz w:val="24"/>
          <w:szCs w:val="24"/>
        </w:rPr>
        <w:t xml:space="preserve"> employed by the Contractor. Whi</w:t>
      </w:r>
      <w:r w:rsidR="00677889" w:rsidRPr="00A2067A">
        <w:rPr>
          <w:rFonts w:asciiTheme="majorHAnsi" w:hAnsiTheme="majorHAnsi"/>
          <w:sz w:val="24"/>
          <w:szCs w:val="24"/>
        </w:rPr>
        <w:t>le engaging his employees the Contractor will make these conditions clear to them categorically and in writing and their acceptance of these terms shal</w:t>
      </w:r>
      <w:r w:rsidR="001F7275" w:rsidRPr="00A2067A">
        <w:rPr>
          <w:rFonts w:asciiTheme="majorHAnsi" w:hAnsiTheme="majorHAnsi"/>
          <w:sz w:val="24"/>
          <w:szCs w:val="24"/>
        </w:rPr>
        <w:t>l be communicated to the Institute</w:t>
      </w:r>
      <w:r w:rsidR="00677889" w:rsidRPr="00A2067A">
        <w:rPr>
          <w:rFonts w:asciiTheme="majorHAnsi" w:hAnsiTheme="majorHAnsi"/>
          <w:sz w:val="24"/>
          <w:szCs w:val="24"/>
        </w:rPr>
        <w:t xml:space="preserve"> also.</w:t>
      </w:r>
    </w:p>
    <w:p w:rsidR="00E9634D" w:rsidRPr="00A2067A" w:rsidRDefault="00E9634D" w:rsidP="00034192">
      <w:pPr>
        <w:pStyle w:val="ListParagraph"/>
        <w:tabs>
          <w:tab w:val="left" w:pos="0"/>
        </w:tabs>
        <w:ind w:left="1080" w:right="-46"/>
        <w:jc w:val="both"/>
        <w:rPr>
          <w:rFonts w:asciiTheme="majorHAnsi" w:hAnsiTheme="majorHAnsi"/>
          <w:sz w:val="20"/>
          <w:szCs w:val="20"/>
        </w:rPr>
      </w:pPr>
    </w:p>
    <w:p w:rsidR="00677889" w:rsidRDefault="00677889"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The Contractor shall not entertain any orders or supply eatables</w:t>
      </w:r>
      <w:r w:rsidR="0008646A">
        <w:rPr>
          <w:rFonts w:asciiTheme="majorHAnsi" w:hAnsiTheme="majorHAnsi"/>
          <w:sz w:val="24"/>
          <w:szCs w:val="24"/>
        </w:rPr>
        <w:t xml:space="preserve"> outside </w:t>
      </w:r>
      <w:r w:rsidR="00DB3478">
        <w:rPr>
          <w:rFonts w:asciiTheme="majorHAnsi" w:hAnsiTheme="majorHAnsi"/>
          <w:sz w:val="24"/>
          <w:szCs w:val="24"/>
        </w:rPr>
        <w:t>BITS Edu C</w:t>
      </w:r>
      <w:r>
        <w:rPr>
          <w:rFonts w:asciiTheme="majorHAnsi" w:hAnsiTheme="majorHAnsi"/>
          <w:sz w:val="24"/>
          <w:szCs w:val="24"/>
        </w:rPr>
        <w:t>ampus.</w:t>
      </w:r>
    </w:p>
    <w:p w:rsidR="00034192" w:rsidRPr="00034192" w:rsidRDefault="00034192" w:rsidP="00034192">
      <w:pPr>
        <w:pStyle w:val="ListParagraph"/>
        <w:rPr>
          <w:rFonts w:asciiTheme="majorHAnsi" w:hAnsiTheme="majorHAnsi"/>
          <w:sz w:val="24"/>
          <w:szCs w:val="24"/>
        </w:rPr>
      </w:pPr>
    </w:p>
    <w:p w:rsidR="00677889" w:rsidRDefault="00677889" w:rsidP="00555E09">
      <w:pPr>
        <w:pStyle w:val="ListParagraph"/>
        <w:numPr>
          <w:ilvl w:val="0"/>
          <w:numId w:val="2"/>
        </w:numPr>
        <w:tabs>
          <w:tab w:val="left" w:pos="0"/>
        </w:tabs>
        <w:ind w:right="-46"/>
        <w:jc w:val="both"/>
        <w:rPr>
          <w:rFonts w:asciiTheme="majorHAnsi" w:hAnsiTheme="majorHAnsi"/>
          <w:sz w:val="24"/>
          <w:szCs w:val="24"/>
        </w:rPr>
      </w:pPr>
      <w:r>
        <w:rPr>
          <w:rFonts w:asciiTheme="majorHAnsi" w:hAnsiTheme="majorHAnsi"/>
          <w:sz w:val="24"/>
          <w:szCs w:val="24"/>
        </w:rPr>
        <w:t xml:space="preserve">The contract will be for </w:t>
      </w:r>
      <w:r w:rsidRPr="00277CDF">
        <w:rPr>
          <w:rFonts w:asciiTheme="majorHAnsi" w:hAnsiTheme="majorHAnsi"/>
          <w:b/>
          <w:sz w:val="24"/>
          <w:szCs w:val="24"/>
        </w:rPr>
        <w:t xml:space="preserve">twelve months i.e. </w:t>
      </w:r>
      <w:r w:rsidR="00FB6A53" w:rsidRPr="003E03E3">
        <w:rPr>
          <w:rFonts w:asciiTheme="majorHAnsi" w:hAnsiTheme="majorHAnsi"/>
          <w:b/>
          <w:sz w:val="24"/>
          <w:szCs w:val="24"/>
        </w:rPr>
        <w:t>01.07.201</w:t>
      </w:r>
      <w:r w:rsidR="00B11D54">
        <w:rPr>
          <w:rFonts w:asciiTheme="majorHAnsi" w:hAnsiTheme="majorHAnsi"/>
          <w:b/>
          <w:sz w:val="24"/>
          <w:szCs w:val="24"/>
        </w:rPr>
        <w:t>8</w:t>
      </w:r>
      <w:r w:rsidRPr="003E03E3">
        <w:rPr>
          <w:rFonts w:asciiTheme="majorHAnsi" w:hAnsiTheme="majorHAnsi"/>
          <w:b/>
          <w:sz w:val="24"/>
          <w:szCs w:val="24"/>
        </w:rPr>
        <w:t xml:space="preserve"> to 30.06.201</w:t>
      </w:r>
      <w:r w:rsidR="00B11D54">
        <w:rPr>
          <w:rFonts w:asciiTheme="majorHAnsi" w:hAnsiTheme="majorHAnsi"/>
          <w:b/>
          <w:sz w:val="24"/>
          <w:szCs w:val="24"/>
        </w:rPr>
        <w:t>9</w:t>
      </w:r>
      <w:r>
        <w:rPr>
          <w:rFonts w:asciiTheme="majorHAnsi" w:hAnsiTheme="majorHAnsi"/>
          <w:sz w:val="24"/>
          <w:szCs w:val="24"/>
        </w:rPr>
        <w:t xml:space="preserve"> </w:t>
      </w:r>
      <w:r w:rsidR="00E214E1">
        <w:rPr>
          <w:rFonts w:asciiTheme="majorHAnsi" w:hAnsiTheme="majorHAnsi"/>
          <w:sz w:val="24"/>
          <w:szCs w:val="24"/>
        </w:rPr>
        <w:t>and if it is not renewed in advance will be considered completed. T</w:t>
      </w:r>
      <w:r>
        <w:rPr>
          <w:rFonts w:asciiTheme="majorHAnsi" w:hAnsiTheme="majorHAnsi"/>
          <w:sz w:val="24"/>
          <w:szCs w:val="24"/>
        </w:rPr>
        <w:t>he agreeme</w:t>
      </w:r>
      <w:r w:rsidR="00277CDF">
        <w:rPr>
          <w:rFonts w:asciiTheme="majorHAnsi" w:hAnsiTheme="majorHAnsi"/>
          <w:sz w:val="24"/>
          <w:szCs w:val="24"/>
        </w:rPr>
        <w:t>nt may be renewed by the Institute</w:t>
      </w:r>
      <w:r w:rsidR="00C62142">
        <w:rPr>
          <w:rFonts w:asciiTheme="majorHAnsi" w:hAnsiTheme="majorHAnsi"/>
          <w:sz w:val="24"/>
          <w:szCs w:val="24"/>
        </w:rPr>
        <w:t>s</w:t>
      </w:r>
      <w:r>
        <w:rPr>
          <w:rFonts w:asciiTheme="majorHAnsi" w:hAnsiTheme="majorHAnsi"/>
          <w:sz w:val="24"/>
          <w:szCs w:val="24"/>
        </w:rPr>
        <w:t xml:space="preserve"> on such terms and Conditions as may mutually be agreed upon </w:t>
      </w:r>
      <w:r w:rsidR="00277CDF">
        <w:rPr>
          <w:rFonts w:asciiTheme="majorHAnsi" w:hAnsiTheme="majorHAnsi"/>
          <w:sz w:val="24"/>
          <w:szCs w:val="24"/>
        </w:rPr>
        <w:t>between the parties. The Institute</w:t>
      </w:r>
      <w:r w:rsidR="00C62142">
        <w:rPr>
          <w:rFonts w:asciiTheme="majorHAnsi" w:hAnsiTheme="majorHAnsi"/>
          <w:sz w:val="24"/>
          <w:szCs w:val="24"/>
        </w:rPr>
        <w:t>s</w:t>
      </w:r>
      <w:r>
        <w:rPr>
          <w:rFonts w:asciiTheme="majorHAnsi" w:hAnsiTheme="majorHAnsi"/>
          <w:sz w:val="24"/>
          <w:szCs w:val="24"/>
        </w:rPr>
        <w:t xml:space="preserve"> reserves the right to repudiate the contract at any time after giving one month’</w:t>
      </w:r>
      <w:r w:rsidR="00277CDF">
        <w:rPr>
          <w:rFonts w:asciiTheme="majorHAnsi" w:hAnsiTheme="majorHAnsi"/>
          <w:sz w:val="24"/>
          <w:szCs w:val="24"/>
        </w:rPr>
        <w:t>s notice, if the Institute</w:t>
      </w:r>
      <w:r w:rsidR="00C62142">
        <w:rPr>
          <w:rFonts w:asciiTheme="majorHAnsi" w:hAnsiTheme="majorHAnsi"/>
          <w:sz w:val="24"/>
          <w:szCs w:val="24"/>
        </w:rPr>
        <w:t>s</w:t>
      </w:r>
      <w:r>
        <w:rPr>
          <w:rFonts w:asciiTheme="majorHAnsi" w:hAnsiTheme="majorHAnsi"/>
          <w:sz w:val="24"/>
          <w:szCs w:val="24"/>
        </w:rPr>
        <w:t xml:space="preserve"> is not satisfied with the working of the said Contrac</w:t>
      </w:r>
      <w:r w:rsidR="00277CDF">
        <w:rPr>
          <w:rFonts w:asciiTheme="majorHAnsi" w:hAnsiTheme="majorHAnsi"/>
          <w:sz w:val="24"/>
          <w:szCs w:val="24"/>
        </w:rPr>
        <w:t>tor. The decision of the Institute</w:t>
      </w:r>
      <w:r w:rsidR="00C62142">
        <w:rPr>
          <w:rFonts w:asciiTheme="majorHAnsi" w:hAnsiTheme="majorHAnsi"/>
          <w:sz w:val="24"/>
          <w:szCs w:val="24"/>
        </w:rPr>
        <w:t>s</w:t>
      </w:r>
      <w:r>
        <w:rPr>
          <w:rFonts w:asciiTheme="majorHAnsi" w:hAnsiTheme="majorHAnsi"/>
          <w:sz w:val="24"/>
          <w:szCs w:val="24"/>
        </w:rPr>
        <w:t xml:space="preserve"> in this regard shall be final will be binding to the Contractor. The Contractor, if he so desires, may seek months termination of the contract by giving written notice of not less than three months duration during the agreement period failure to which the security deposit will be forfeited.</w:t>
      </w:r>
    </w:p>
    <w:p w:rsidR="00034192" w:rsidRPr="00034192" w:rsidRDefault="00034192" w:rsidP="00034192">
      <w:pPr>
        <w:pStyle w:val="ListParagraph"/>
        <w:rPr>
          <w:rFonts w:asciiTheme="majorHAnsi" w:hAnsiTheme="majorHAnsi"/>
          <w:sz w:val="24"/>
          <w:szCs w:val="24"/>
        </w:rPr>
      </w:pPr>
    </w:p>
    <w:p w:rsidR="0073277B" w:rsidRDefault="0073277B" w:rsidP="0073277B">
      <w:pPr>
        <w:pStyle w:val="ListParagraph"/>
        <w:numPr>
          <w:ilvl w:val="0"/>
          <w:numId w:val="2"/>
        </w:numPr>
        <w:tabs>
          <w:tab w:val="left" w:pos="0"/>
        </w:tabs>
        <w:ind w:right="-46"/>
        <w:jc w:val="both"/>
        <w:rPr>
          <w:rFonts w:asciiTheme="majorHAnsi" w:hAnsiTheme="majorHAnsi"/>
          <w:sz w:val="24"/>
          <w:szCs w:val="24"/>
        </w:rPr>
      </w:pPr>
      <w:r w:rsidRPr="0073277B">
        <w:rPr>
          <w:rFonts w:asciiTheme="majorHAnsi" w:hAnsiTheme="majorHAnsi"/>
          <w:sz w:val="24"/>
          <w:szCs w:val="24"/>
        </w:rPr>
        <w:t>The CONTRACTOR will, at all times, ensure discipline, decent and courteous behaviour by his employees while they remain in premises of Matrusri Davalben Durlabhbhai Patel Girls Hostel and BITS Edu Campus. In case any of his employees indulge in any act of indiscipline, misbehaviour or slogan shouting or indulges in violent act(s) or abets others in doing so and it is premises immediately on receipt of written communication from the authorities will be duly acknowledged by the Contractor.</w:t>
      </w:r>
    </w:p>
    <w:p w:rsidR="00034192" w:rsidRPr="00034192" w:rsidRDefault="00034192" w:rsidP="00034192">
      <w:pPr>
        <w:pStyle w:val="ListParagraph"/>
        <w:rPr>
          <w:rFonts w:asciiTheme="majorHAnsi" w:hAnsiTheme="majorHAnsi"/>
          <w:sz w:val="24"/>
          <w:szCs w:val="24"/>
        </w:rPr>
      </w:pPr>
    </w:p>
    <w:p w:rsidR="00D944AC" w:rsidRDefault="00677889" w:rsidP="0020296C">
      <w:pPr>
        <w:pStyle w:val="ListParagraph"/>
        <w:numPr>
          <w:ilvl w:val="0"/>
          <w:numId w:val="2"/>
        </w:numPr>
        <w:tabs>
          <w:tab w:val="left" w:pos="0"/>
        </w:tabs>
        <w:ind w:right="-46"/>
        <w:jc w:val="both"/>
        <w:rPr>
          <w:rFonts w:asciiTheme="majorHAnsi" w:hAnsiTheme="majorHAnsi"/>
          <w:sz w:val="24"/>
          <w:szCs w:val="24"/>
        </w:rPr>
      </w:pPr>
      <w:r w:rsidRPr="0020296C">
        <w:rPr>
          <w:rFonts w:asciiTheme="majorHAnsi" w:hAnsiTheme="majorHAnsi"/>
          <w:sz w:val="24"/>
          <w:szCs w:val="24"/>
        </w:rPr>
        <w:t>Under excep</w:t>
      </w:r>
      <w:r w:rsidR="00E35DD9" w:rsidRPr="0020296C">
        <w:rPr>
          <w:rFonts w:asciiTheme="majorHAnsi" w:hAnsiTheme="majorHAnsi"/>
          <w:sz w:val="24"/>
          <w:szCs w:val="24"/>
        </w:rPr>
        <w:t>tional circumstances the Institutes</w:t>
      </w:r>
      <w:r w:rsidRPr="0020296C">
        <w:rPr>
          <w:rFonts w:asciiTheme="majorHAnsi" w:hAnsiTheme="majorHAnsi"/>
          <w:sz w:val="24"/>
          <w:szCs w:val="24"/>
        </w:rPr>
        <w:t xml:space="preserve"> reserve the right to change any term and condition as and when warranted.</w:t>
      </w:r>
    </w:p>
    <w:p w:rsidR="00034192" w:rsidRPr="00034192" w:rsidRDefault="00034192" w:rsidP="00034192">
      <w:pPr>
        <w:pStyle w:val="ListParagraph"/>
        <w:rPr>
          <w:rFonts w:asciiTheme="majorHAnsi" w:hAnsiTheme="majorHAnsi"/>
          <w:sz w:val="24"/>
          <w:szCs w:val="24"/>
        </w:rPr>
      </w:pPr>
    </w:p>
    <w:p w:rsidR="00D944AC" w:rsidRDefault="00677889" w:rsidP="00034192">
      <w:pPr>
        <w:pStyle w:val="ListParagraph"/>
        <w:numPr>
          <w:ilvl w:val="0"/>
          <w:numId w:val="2"/>
        </w:numPr>
        <w:tabs>
          <w:tab w:val="left" w:pos="0"/>
        </w:tabs>
        <w:ind w:right="-46"/>
        <w:jc w:val="both"/>
        <w:rPr>
          <w:rFonts w:asciiTheme="majorHAnsi" w:hAnsiTheme="majorHAnsi"/>
          <w:sz w:val="24"/>
          <w:szCs w:val="24"/>
        </w:rPr>
      </w:pPr>
      <w:r w:rsidRPr="00034192">
        <w:rPr>
          <w:rFonts w:asciiTheme="majorHAnsi" w:hAnsiTheme="majorHAnsi"/>
          <w:sz w:val="24"/>
          <w:szCs w:val="24"/>
        </w:rPr>
        <w:t xml:space="preserve">In case of any dispute arising out of the interpretation of the terms and conditions of the contract, the decision unanimously taken by all Principals / </w:t>
      </w:r>
      <w:r w:rsidR="00E35DD9" w:rsidRPr="00034192">
        <w:rPr>
          <w:rFonts w:asciiTheme="majorHAnsi" w:hAnsiTheme="majorHAnsi"/>
          <w:sz w:val="24"/>
          <w:szCs w:val="24"/>
        </w:rPr>
        <w:t>Directors</w:t>
      </w:r>
      <w:r w:rsidRPr="00034192">
        <w:rPr>
          <w:rFonts w:asciiTheme="majorHAnsi" w:hAnsiTheme="majorHAnsi"/>
          <w:sz w:val="24"/>
          <w:szCs w:val="24"/>
        </w:rPr>
        <w:t xml:space="preserve"> / Authorised persons will be final and binding.</w:t>
      </w:r>
    </w:p>
    <w:p w:rsidR="00034192" w:rsidRPr="00034192" w:rsidRDefault="00034192" w:rsidP="00034192">
      <w:pPr>
        <w:pStyle w:val="ListParagraph"/>
        <w:rPr>
          <w:rFonts w:asciiTheme="majorHAnsi" w:hAnsiTheme="majorHAnsi"/>
          <w:sz w:val="24"/>
          <w:szCs w:val="24"/>
        </w:rPr>
      </w:pPr>
    </w:p>
    <w:p w:rsidR="00D944AC" w:rsidRDefault="00677889" w:rsidP="00034192">
      <w:pPr>
        <w:pStyle w:val="ListParagraph"/>
        <w:numPr>
          <w:ilvl w:val="0"/>
          <w:numId w:val="2"/>
        </w:numPr>
        <w:tabs>
          <w:tab w:val="left" w:pos="0"/>
        </w:tabs>
        <w:ind w:right="-46"/>
        <w:jc w:val="both"/>
        <w:rPr>
          <w:rFonts w:asciiTheme="majorHAnsi" w:hAnsiTheme="majorHAnsi"/>
          <w:sz w:val="24"/>
          <w:szCs w:val="24"/>
        </w:rPr>
      </w:pPr>
      <w:r w:rsidRPr="00034192">
        <w:rPr>
          <w:rFonts w:asciiTheme="majorHAnsi" w:hAnsiTheme="majorHAnsi"/>
          <w:sz w:val="24"/>
          <w:szCs w:val="24"/>
        </w:rPr>
        <w:t>The C</w:t>
      </w:r>
      <w:r w:rsidR="000504A2" w:rsidRPr="00034192">
        <w:rPr>
          <w:rFonts w:asciiTheme="majorHAnsi" w:hAnsiTheme="majorHAnsi"/>
          <w:sz w:val="24"/>
          <w:szCs w:val="24"/>
        </w:rPr>
        <w:t>ONTRACTOR</w:t>
      </w:r>
      <w:r w:rsidRPr="00034192">
        <w:rPr>
          <w:rFonts w:asciiTheme="majorHAnsi" w:hAnsiTheme="majorHAnsi"/>
          <w:sz w:val="24"/>
          <w:szCs w:val="24"/>
        </w:rPr>
        <w:t xml:space="preserve"> is required to execute an agreement in this behalf in case the contract is awarded.</w:t>
      </w:r>
    </w:p>
    <w:p w:rsidR="00034192" w:rsidRPr="00034192" w:rsidRDefault="00034192" w:rsidP="00034192">
      <w:pPr>
        <w:pStyle w:val="ListParagraph"/>
        <w:rPr>
          <w:rFonts w:asciiTheme="majorHAnsi" w:hAnsiTheme="majorHAnsi"/>
          <w:sz w:val="24"/>
          <w:szCs w:val="24"/>
        </w:rPr>
      </w:pPr>
    </w:p>
    <w:p w:rsidR="00D944AC" w:rsidRDefault="00677889" w:rsidP="00034192">
      <w:pPr>
        <w:pStyle w:val="ListParagraph"/>
        <w:numPr>
          <w:ilvl w:val="0"/>
          <w:numId w:val="2"/>
        </w:numPr>
        <w:tabs>
          <w:tab w:val="left" w:pos="0"/>
        </w:tabs>
        <w:ind w:right="-46"/>
        <w:jc w:val="both"/>
        <w:rPr>
          <w:rFonts w:asciiTheme="majorHAnsi" w:hAnsiTheme="majorHAnsi"/>
          <w:sz w:val="24"/>
          <w:szCs w:val="24"/>
        </w:rPr>
      </w:pPr>
      <w:r w:rsidRPr="00034192">
        <w:rPr>
          <w:rFonts w:asciiTheme="majorHAnsi" w:hAnsiTheme="majorHAnsi"/>
          <w:sz w:val="24"/>
          <w:szCs w:val="24"/>
        </w:rPr>
        <w:t>The C</w:t>
      </w:r>
      <w:r w:rsidR="00E460B6" w:rsidRPr="00034192">
        <w:rPr>
          <w:rFonts w:asciiTheme="majorHAnsi" w:hAnsiTheme="majorHAnsi"/>
          <w:sz w:val="24"/>
          <w:szCs w:val="24"/>
        </w:rPr>
        <w:t xml:space="preserve">ONTRACTOR will have to deposit Rs. </w:t>
      </w:r>
      <w:r w:rsidR="00B20A75" w:rsidRPr="00034192">
        <w:rPr>
          <w:rFonts w:asciiTheme="majorHAnsi" w:hAnsiTheme="majorHAnsi"/>
          <w:sz w:val="24"/>
          <w:szCs w:val="24"/>
        </w:rPr>
        <w:t>2,5</w:t>
      </w:r>
      <w:r w:rsidR="00E460B6" w:rsidRPr="00034192">
        <w:rPr>
          <w:rFonts w:asciiTheme="majorHAnsi" w:hAnsiTheme="majorHAnsi"/>
          <w:sz w:val="24"/>
          <w:szCs w:val="24"/>
        </w:rPr>
        <w:t>0</w:t>
      </w:r>
      <w:r w:rsidRPr="00034192">
        <w:rPr>
          <w:rFonts w:asciiTheme="majorHAnsi" w:hAnsiTheme="majorHAnsi"/>
          <w:sz w:val="24"/>
          <w:szCs w:val="24"/>
        </w:rPr>
        <w:t>,000/- (</w:t>
      </w:r>
      <w:r w:rsidR="00E460B6" w:rsidRPr="00034192">
        <w:rPr>
          <w:rFonts w:asciiTheme="majorHAnsi" w:hAnsiTheme="majorHAnsi"/>
          <w:sz w:val="24"/>
          <w:szCs w:val="24"/>
        </w:rPr>
        <w:t>Rs. Two lac</w:t>
      </w:r>
      <w:r w:rsidR="00B11D54" w:rsidRPr="00034192">
        <w:rPr>
          <w:rFonts w:asciiTheme="majorHAnsi" w:hAnsiTheme="majorHAnsi"/>
          <w:sz w:val="24"/>
          <w:szCs w:val="24"/>
        </w:rPr>
        <w:t xml:space="preserve"> </w:t>
      </w:r>
      <w:r w:rsidR="00B20A75" w:rsidRPr="00034192">
        <w:rPr>
          <w:rFonts w:asciiTheme="majorHAnsi" w:hAnsiTheme="majorHAnsi"/>
          <w:sz w:val="24"/>
          <w:szCs w:val="24"/>
        </w:rPr>
        <w:t xml:space="preserve"> Fifty Thousa</w:t>
      </w:r>
      <w:r w:rsidR="00B11D54" w:rsidRPr="00034192">
        <w:rPr>
          <w:rFonts w:asciiTheme="majorHAnsi" w:hAnsiTheme="majorHAnsi"/>
          <w:sz w:val="24"/>
          <w:szCs w:val="24"/>
        </w:rPr>
        <w:t>n</w:t>
      </w:r>
      <w:r w:rsidR="00B20A75" w:rsidRPr="00034192">
        <w:rPr>
          <w:rFonts w:asciiTheme="majorHAnsi" w:hAnsiTheme="majorHAnsi"/>
          <w:sz w:val="24"/>
          <w:szCs w:val="24"/>
        </w:rPr>
        <w:t>d</w:t>
      </w:r>
      <w:r w:rsidR="00AB6DBC" w:rsidRPr="00034192">
        <w:rPr>
          <w:rFonts w:asciiTheme="majorHAnsi" w:hAnsiTheme="majorHAnsi"/>
          <w:sz w:val="24"/>
          <w:szCs w:val="24"/>
        </w:rPr>
        <w:t xml:space="preserve"> only) as a Security</w:t>
      </w:r>
      <w:r w:rsidRPr="00034192">
        <w:rPr>
          <w:rFonts w:asciiTheme="majorHAnsi" w:hAnsiTheme="majorHAnsi"/>
          <w:sz w:val="24"/>
          <w:szCs w:val="24"/>
        </w:rPr>
        <w:t xml:space="preserve"> in the form of DD drawn in favour of</w:t>
      </w:r>
      <w:r w:rsidR="00AA3C26" w:rsidRPr="00034192">
        <w:rPr>
          <w:rFonts w:asciiTheme="majorHAnsi" w:hAnsiTheme="majorHAnsi"/>
          <w:sz w:val="24"/>
          <w:szCs w:val="24"/>
        </w:rPr>
        <w:t xml:space="preserve"> Matrusri Davalben Durlabhbhai Patel Girls Hostel</w:t>
      </w:r>
      <w:r w:rsidRPr="00034192">
        <w:rPr>
          <w:rFonts w:asciiTheme="majorHAnsi" w:hAnsiTheme="majorHAnsi"/>
          <w:sz w:val="24"/>
          <w:szCs w:val="24"/>
        </w:rPr>
        <w:t>. No interest will be paid on this amount. The same will be refunded when the contract is over and hostel Mess pre</w:t>
      </w:r>
      <w:r w:rsidR="004233A6" w:rsidRPr="00034192">
        <w:rPr>
          <w:rFonts w:asciiTheme="majorHAnsi" w:hAnsiTheme="majorHAnsi"/>
          <w:sz w:val="24"/>
          <w:szCs w:val="24"/>
        </w:rPr>
        <w:t>mises is handed over the Institute</w:t>
      </w:r>
      <w:r w:rsidRPr="00034192">
        <w:rPr>
          <w:rFonts w:asciiTheme="majorHAnsi" w:hAnsiTheme="majorHAnsi"/>
          <w:sz w:val="24"/>
          <w:szCs w:val="24"/>
        </w:rPr>
        <w:t xml:space="preserve"> and all dues from the Contractor have been settle</w:t>
      </w:r>
      <w:r w:rsidR="004233A6" w:rsidRPr="00034192">
        <w:rPr>
          <w:rFonts w:asciiTheme="majorHAnsi" w:hAnsiTheme="majorHAnsi"/>
          <w:sz w:val="24"/>
          <w:szCs w:val="24"/>
        </w:rPr>
        <w:t>d</w:t>
      </w:r>
      <w:r w:rsidRPr="00034192">
        <w:rPr>
          <w:rFonts w:asciiTheme="majorHAnsi" w:hAnsiTheme="majorHAnsi"/>
          <w:sz w:val="24"/>
          <w:szCs w:val="24"/>
        </w:rPr>
        <w:t>.</w:t>
      </w:r>
    </w:p>
    <w:p w:rsidR="00034192" w:rsidRPr="00034192" w:rsidRDefault="00034192" w:rsidP="00034192">
      <w:pPr>
        <w:pStyle w:val="ListParagraph"/>
        <w:rPr>
          <w:rFonts w:asciiTheme="majorHAnsi" w:hAnsiTheme="majorHAnsi"/>
          <w:sz w:val="24"/>
          <w:szCs w:val="24"/>
        </w:rPr>
      </w:pPr>
    </w:p>
    <w:p w:rsidR="00D944AC" w:rsidRDefault="00331D07" w:rsidP="00034192">
      <w:pPr>
        <w:pStyle w:val="ListParagraph"/>
        <w:numPr>
          <w:ilvl w:val="0"/>
          <w:numId w:val="2"/>
        </w:numPr>
        <w:tabs>
          <w:tab w:val="left" w:pos="0"/>
        </w:tabs>
        <w:ind w:right="-46"/>
        <w:jc w:val="both"/>
        <w:rPr>
          <w:rFonts w:asciiTheme="majorHAnsi" w:hAnsiTheme="majorHAnsi"/>
          <w:sz w:val="24"/>
          <w:szCs w:val="24"/>
        </w:rPr>
      </w:pPr>
      <w:r w:rsidRPr="00034192">
        <w:rPr>
          <w:rFonts w:asciiTheme="majorHAnsi" w:hAnsiTheme="majorHAnsi"/>
          <w:sz w:val="24"/>
          <w:szCs w:val="24"/>
        </w:rPr>
        <w:t>The Contractor will have to get the Mess coloured once during the contract period. All of the breakage will be updated by the Contractor at the end of the contract period. If the contractor is not doing so the Institute will get it done and the expenses occurred shall be deducted from the security deposit.</w:t>
      </w:r>
    </w:p>
    <w:p w:rsidR="00034192" w:rsidRPr="00034192" w:rsidRDefault="00034192" w:rsidP="00034192">
      <w:pPr>
        <w:pStyle w:val="ListParagraph"/>
        <w:rPr>
          <w:rFonts w:asciiTheme="majorHAnsi" w:hAnsiTheme="majorHAnsi"/>
          <w:sz w:val="24"/>
          <w:szCs w:val="24"/>
        </w:rPr>
      </w:pPr>
    </w:p>
    <w:p w:rsidR="00D944AC" w:rsidRDefault="00677889" w:rsidP="00034192">
      <w:pPr>
        <w:pStyle w:val="ListParagraph"/>
        <w:numPr>
          <w:ilvl w:val="0"/>
          <w:numId w:val="2"/>
        </w:numPr>
        <w:tabs>
          <w:tab w:val="left" w:pos="0"/>
        </w:tabs>
        <w:ind w:right="-46"/>
        <w:jc w:val="both"/>
        <w:rPr>
          <w:rFonts w:asciiTheme="majorHAnsi" w:hAnsiTheme="majorHAnsi"/>
          <w:sz w:val="24"/>
          <w:szCs w:val="24"/>
        </w:rPr>
      </w:pPr>
      <w:r w:rsidRPr="00034192">
        <w:rPr>
          <w:rFonts w:asciiTheme="majorHAnsi" w:hAnsiTheme="majorHAnsi"/>
          <w:sz w:val="24"/>
          <w:szCs w:val="24"/>
        </w:rPr>
        <w:t>The C</w:t>
      </w:r>
      <w:r w:rsidR="00AA0A1C" w:rsidRPr="00034192">
        <w:rPr>
          <w:rFonts w:asciiTheme="majorHAnsi" w:hAnsiTheme="majorHAnsi"/>
          <w:sz w:val="24"/>
          <w:szCs w:val="24"/>
        </w:rPr>
        <w:t>ONTRACTOR</w:t>
      </w:r>
      <w:r w:rsidRPr="00034192">
        <w:rPr>
          <w:rFonts w:asciiTheme="majorHAnsi" w:hAnsiTheme="majorHAnsi"/>
          <w:sz w:val="24"/>
          <w:szCs w:val="24"/>
        </w:rPr>
        <w:t xml:space="preserve"> will not further sub-contract the contract to any other party. In case the Contractor is found having sub-contracted this contract, the contract will be terminated immediately without any notice and security deposit will be forfeited.</w:t>
      </w:r>
    </w:p>
    <w:p w:rsidR="00034192" w:rsidRPr="00034192" w:rsidRDefault="00034192" w:rsidP="00034192">
      <w:pPr>
        <w:pStyle w:val="ListParagraph"/>
        <w:rPr>
          <w:rFonts w:asciiTheme="majorHAnsi" w:hAnsiTheme="majorHAnsi"/>
          <w:sz w:val="24"/>
          <w:szCs w:val="24"/>
        </w:rPr>
      </w:pPr>
    </w:p>
    <w:p w:rsidR="00D944AC" w:rsidRDefault="00677889" w:rsidP="00034192">
      <w:pPr>
        <w:pStyle w:val="ListParagraph"/>
        <w:numPr>
          <w:ilvl w:val="0"/>
          <w:numId w:val="2"/>
        </w:numPr>
        <w:tabs>
          <w:tab w:val="left" w:pos="0"/>
        </w:tabs>
        <w:ind w:right="-46"/>
        <w:jc w:val="both"/>
        <w:rPr>
          <w:rFonts w:asciiTheme="majorHAnsi" w:hAnsiTheme="majorHAnsi"/>
          <w:sz w:val="24"/>
          <w:szCs w:val="24"/>
        </w:rPr>
      </w:pPr>
      <w:r w:rsidRPr="00034192">
        <w:rPr>
          <w:rFonts w:asciiTheme="majorHAnsi" w:hAnsiTheme="majorHAnsi"/>
          <w:sz w:val="24"/>
          <w:szCs w:val="24"/>
        </w:rPr>
        <w:lastRenderedPageBreak/>
        <w:t>Upon expiry of the contract period, the said term shall be renewed and extended by mutual consent with the same or modified terms &amp; conditions mentioned therein for a further period of 6 months / 11 months by giving a notice of 30 days in writing to the CONTRACTOR before 10 days prior to the expiry of the Contra</w:t>
      </w:r>
      <w:r w:rsidR="00536795" w:rsidRPr="00034192">
        <w:rPr>
          <w:rFonts w:asciiTheme="majorHAnsi" w:hAnsiTheme="majorHAnsi"/>
          <w:sz w:val="24"/>
          <w:szCs w:val="24"/>
        </w:rPr>
        <w:t>ct period</w:t>
      </w:r>
      <w:r w:rsidRPr="00034192">
        <w:rPr>
          <w:rFonts w:asciiTheme="majorHAnsi" w:hAnsiTheme="majorHAnsi"/>
          <w:sz w:val="24"/>
          <w:szCs w:val="24"/>
        </w:rPr>
        <w:t>.</w:t>
      </w:r>
    </w:p>
    <w:p w:rsidR="00034192" w:rsidRPr="00034192" w:rsidRDefault="00034192" w:rsidP="00034192">
      <w:pPr>
        <w:pStyle w:val="ListParagraph"/>
        <w:rPr>
          <w:rFonts w:asciiTheme="majorHAnsi" w:hAnsiTheme="majorHAnsi"/>
          <w:sz w:val="24"/>
          <w:szCs w:val="24"/>
        </w:rPr>
      </w:pPr>
    </w:p>
    <w:p w:rsidR="008D2775" w:rsidRPr="00034192" w:rsidRDefault="008D2775" w:rsidP="00034192">
      <w:pPr>
        <w:pStyle w:val="ListParagraph"/>
        <w:numPr>
          <w:ilvl w:val="0"/>
          <w:numId w:val="2"/>
        </w:numPr>
        <w:tabs>
          <w:tab w:val="left" w:pos="0"/>
        </w:tabs>
        <w:ind w:right="-46"/>
        <w:jc w:val="both"/>
        <w:rPr>
          <w:rFonts w:asciiTheme="majorHAnsi" w:hAnsiTheme="majorHAnsi"/>
          <w:sz w:val="24"/>
          <w:szCs w:val="24"/>
        </w:rPr>
      </w:pPr>
      <w:r w:rsidRPr="00034192">
        <w:rPr>
          <w:rFonts w:ascii="Cambria" w:hAnsi="Cambria"/>
          <w:bCs/>
          <w:sz w:val="24"/>
          <w:szCs w:val="24"/>
        </w:rPr>
        <w:t>ARBITRATION : In case of any dispute if no party is convinced by the other the issue will be addressed to the neutral arbitrators consisting of one member appointed by the COMPANY, the second member appointed by the CONTRACTOR  and the third member appointed by the Campus Director, BITS Edu Campus. The committee of the three arbitrators will decide the issue and will be binding to both the parties.</w:t>
      </w:r>
    </w:p>
    <w:p w:rsidR="00034192" w:rsidRPr="00034192" w:rsidRDefault="00034192" w:rsidP="00034192">
      <w:pPr>
        <w:pStyle w:val="ListParagraph"/>
        <w:rPr>
          <w:rFonts w:asciiTheme="majorHAnsi" w:hAnsiTheme="majorHAnsi"/>
          <w:sz w:val="24"/>
          <w:szCs w:val="24"/>
        </w:rPr>
      </w:pPr>
    </w:p>
    <w:p w:rsidR="00D944AC" w:rsidRDefault="00677889" w:rsidP="00034192">
      <w:pPr>
        <w:pStyle w:val="ListParagraph"/>
        <w:numPr>
          <w:ilvl w:val="0"/>
          <w:numId w:val="2"/>
        </w:numPr>
        <w:tabs>
          <w:tab w:val="left" w:pos="0"/>
        </w:tabs>
        <w:ind w:right="-46"/>
        <w:jc w:val="both"/>
        <w:rPr>
          <w:rFonts w:asciiTheme="majorHAnsi" w:hAnsiTheme="majorHAnsi"/>
          <w:sz w:val="24"/>
          <w:szCs w:val="24"/>
        </w:rPr>
      </w:pPr>
      <w:r w:rsidRPr="00A665AA">
        <w:rPr>
          <w:rFonts w:asciiTheme="majorHAnsi" w:hAnsiTheme="majorHAnsi"/>
          <w:sz w:val="24"/>
          <w:szCs w:val="24"/>
        </w:rPr>
        <w:t>TERMINATION</w:t>
      </w:r>
      <w:r w:rsidR="00A665AA" w:rsidRPr="00A665AA">
        <w:rPr>
          <w:rFonts w:asciiTheme="majorHAnsi" w:hAnsiTheme="majorHAnsi"/>
          <w:sz w:val="24"/>
          <w:szCs w:val="24"/>
        </w:rPr>
        <w:t xml:space="preserve"> </w:t>
      </w:r>
      <w:r w:rsidRPr="00A665AA">
        <w:rPr>
          <w:rFonts w:asciiTheme="majorHAnsi" w:hAnsiTheme="majorHAnsi"/>
          <w:sz w:val="24"/>
          <w:szCs w:val="24"/>
        </w:rPr>
        <w:t>:</w:t>
      </w:r>
      <w:r w:rsidR="008E3623" w:rsidRPr="00034192">
        <w:rPr>
          <w:rFonts w:asciiTheme="majorHAnsi" w:hAnsiTheme="majorHAnsi"/>
          <w:sz w:val="24"/>
          <w:szCs w:val="24"/>
        </w:rPr>
        <w:t xml:space="preserve"> The Institutes</w:t>
      </w:r>
      <w:r w:rsidRPr="00034192">
        <w:rPr>
          <w:rFonts w:asciiTheme="majorHAnsi" w:hAnsiTheme="majorHAnsi"/>
          <w:sz w:val="24"/>
          <w:szCs w:val="24"/>
        </w:rPr>
        <w:t xml:space="preserve"> is entitled to terminate the agreement at any given time by giving a prior written notice of minimum one month in writing to the CONTRACTOR.</w:t>
      </w:r>
    </w:p>
    <w:p w:rsidR="00034192" w:rsidRPr="00034192" w:rsidRDefault="00034192" w:rsidP="00034192">
      <w:pPr>
        <w:pStyle w:val="ListParagraph"/>
        <w:rPr>
          <w:rFonts w:asciiTheme="majorHAnsi" w:hAnsiTheme="majorHAnsi"/>
          <w:sz w:val="24"/>
          <w:szCs w:val="24"/>
        </w:rPr>
      </w:pPr>
    </w:p>
    <w:p w:rsidR="00D944AC" w:rsidRDefault="00677889" w:rsidP="00034192">
      <w:pPr>
        <w:pStyle w:val="ListParagraph"/>
        <w:numPr>
          <w:ilvl w:val="0"/>
          <w:numId w:val="2"/>
        </w:numPr>
        <w:tabs>
          <w:tab w:val="left" w:pos="0"/>
        </w:tabs>
        <w:ind w:right="-46"/>
        <w:jc w:val="both"/>
        <w:rPr>
          <w:rFonts w:asciiTheme="majorHAnsi" w:hAnsiTheme="majorHAnsi"/>
          <w:sz w:val="24"/>
          <w:szCs w:val="24"/>
        </w:rPr>
      </w:pPr>
      <w:r w:rsidRPr="00A665AA">
        <w:rPr>
          <w:rFonts w:asciiTheme="majorHAnsi" w:hAnsiTheme="majorHAnsi"/>
          <w:sz w:val="24"/>
          <w:szCs w:val="24"/>
        </w:rPr>
        <w:t>JURISDICATION</w:t>
      </w:r>
      <w:r w:rsidR="00A665AA" w:rsidRPr="00A665AA">
        <w:rPr>
          <w:rFonts w:asciiTheme="majorHAnsi" w:hAnsiTheme="majorHAnsi"/>
          <w:sz w:val="24"/>
          <w:szCs w:val="24"/>
        </w:rPr>
        <w:t xml:space="preserve"> </w:t>
      </w:r>
      <w:r w:rsidRPr="00034192">
        <w:rPr>
          <w:rFonts w:asciiTheme="majorHAnsi" w:hAnsiTheme="majorHAnsi"/>
          <w:sz w:val="24"/>
          <w:szCs w:val="24"/>
          <w:u w:val="single"/>
        </w:rPr>
        <w:t>:</w:t>
      </w:r>
      <w:r w:rsidR="00A665AA" w:rsidRPr="00A665AA">
        <w:rPr>
          <w:rFonts w:asciiTheme="majorHAnsi" w:hAnsiTheme="majorHAnsi"/>
          <w:sz w:val="24"/>
          <w:szCs w:val="24"/>
        </w:rPr>
        <w:t xml:space="preserve"> </w:t>
      </w:r>
      <w:r w:rsidRPr="00034192">
        <w:rPr>
          <w:rFonts w:asciiTheme="majorHAnsi" w:hAnsiTheme="majorHAnsi"/>
          <w:sz w:val="24"/>
          <w:szCs w:val="24"/>
        </w:rPr>
        <w:t xml:space="preserve">In case of any dispute Court of </w:t>
      </w:r>
      <w:r w:rsidR="008B45AA" w:rsidRPr="00034192">
        <w:rPr>
          <w:rFonts w:asciiTheme="majorHAnsi" w:hAnsiTheme="majorHAnsi"/>
          <w:sz w:val="24"/>
          <w:szCs w:val="24"/>
        </w:rPr>
        <w:t>Vadodara</w:t>
      </w:r>
      <w:r w:rsidRPr="00034192">
        <w:rPr>
          <w:rFonts w:asciiTheme="majorHAnsi" w:hAnsiTheme="majorHAnsi"/>
          <w:sz w:val="24"/>
          <w:szCs w:val="24"/>
        </w:rPr>
        <w:t xml:space="preserve"> alone will have the jurisdiction.</w:t>
      </w:r>
    </w:p>
    <w:p w:rsidR="00034192" w:rsidRPr="00034192" w:rsidRDefault="00034192" w:rsidP="00034192">
      <w:pPr>
        <w:pStyle w:val="ListParagraph"/>
        <w:rPr>
          <w:rFonts w:asciiTheme="majorHAnsi" w:hAnsiTheme="majorHAnsi"/>
          <w:sz w:val="24"/>
          <w:szCs w:val="24"/>
        </w:rPr>
      </w:pPr>
    </w:p>
    <w:p w:rsidR="00D944AC" w:rsidRDefault="00257830" w:rsidP="00034192">
      <w:pPr>
        <w:pStyle w:val="ListParagraph"/>
        <w:numPr>
          <w:ilvl w:val="0"/>
          <w:numId w:val="2"/>
        </w:numPr>
        <w:tabs>
          <w:tab w:val="left" w:pos="0"/>
        </w:tabs>
        <w:ind w:right="-46"/>
        <w:jc w:val="both"/>
        <w:rPr>
          <w:rFonts w:asciiTheme="majorHAnsi" w:hAnsiTheme="majorHAnsi"/>
          <w:sz w:val="24"/>
          <w:szCs w:val="24"/>
        </w:rPr>
      </w:pPr>
      <w:r w:rsidRPr="00034192">
        <w:rPr>
          <w:rFonts w:asciiTheme="majorHAnsi" w:hAnsiTheme="majorHAnsi"/>
          <w:sz w:val="24"/>
          <w:szCs w:val="24"/>
        </w:rPr>
        <w:t xml:space="preserve">If in any case the </w:t>
      </w:r>
      <w:r w:rsidR="00465991" w:rsidRPr="00034192">
        <w:rPr>
          <w:rFonts w:asciiTheme="majorHAnsi" w:hAnsiTheme="majorHAnsi"/>
          <w:sz w:val="24"/>
          <w:szCs w:val="24"/>
        </w:rPr>
        <w:t>CONTRACTOR</w:t>
      </w:r>
      <w:r w:rsidRPr="00034192">
        <w:rPr>
          <w:rFonts w:asciiTheme="majorHAnsi" w:hAnsiTheme="majorHAnsi"/>
          <w:sz w:val="24"/>
          <w:szCs w:val="24"/>
        </w:rPr>
        <w:t xml:space="preserve"> violets the terms &amp; conditions of the contract, the Security Deposit will be forfeited and the contract will be terminated.</w:t>
      </w:r>
    </w:p>
    <w:p w:rsidR="00034192" w:rsidRPr="00034192" w:rsidRDefault="00034192" w:rsidP="00034192">
      <w:pPr>
        <w:pStyle w:val="ListParagraph"/>
        <w:rPr>
          <w:rFonts w:asciiTheme="majorHAnsi" w:hAnsiTheme="majorHAnsi"/>
          <w:sz w:val="24"/>
          <w:szCs w:val="24"/>
        </w:rPr>
      </w:pPr>
    </w:p>
    <w:p w:rsidR="00D944AC" w:rsidRPr="00034192" w:rsidRDefault="00677889" w:rsidP="00034192">
      <w:pPr>
        <w:pStyle w:val="ListParagraph"/>
        <w:numPr>
          <w:ilvl w:val="0"/>
          <w:numId w:val="2"/>
        </w:numPr>
        <w:tabs>
          <w:tab w:val="left" w:pos="0"/>
        </w:tabs>
        <w:ind w:right="-46"/>
        <w:jc w:val="both"/>
        <w:rPr>
          <w:rFonts w:asciiTheme="majorHAnsi" w:hAnsiTheme="majorHAnsi"/>
          <w:sz w:val="24"/>
          <w:szCs w:val="24"/>
        </w:rPr>
      </w:pPr>
      <w:r w:rsidRPr="00034192">
        <w:rPr>
          <w:rFonts w:asciiTheme="majorHAnsi" w:hAnsiTheme="majorHAnsi"/>
          <w:sz w:val="24"/>
          <w:szCs w:val="24"/>
        </w:rPr>
        <w:t>Interested CONTRACTOR need to quote the price altogether for daily morning tea/coffee/milk with breakfast, lunch and dinner – with a sweet once in a week – per student per day/per month/per year.</w:t>
      </w:r>
    </w:p>
    <w:p w:rsidR="008D2775" w:rsidRDefault="008D2775" w:rsidP="008D2775">
      <w:pPr>
        <w:pStyle w:val="ListParagraph"/>
        <w:tabs>
          <w:tab w:val="left" w:pos="0"/>
        </w:tabs>
        <w:ind w:right="-46"/>
        <w:jc w:val="both"/>
        <w:rPr>
          <w:rFonts w:asciiTheme="majorHAnsi" w:hAnsiTheme="majorHAnsi"/>
          <w:sz w:val="24"/>
          <w:szCs w:val="24"/>
        </w:rPr>
      </w:pPr>
    </w:p>
    <w:tbl>
      <w:tblPr>
        <w:tblStyle w:val="TableGrid"/>
        <w:tblW w:w="4421" w:type="pct"/>
        <w:tblInd w:w="720" w:type="dxa"/>
        <w:tblLook w:val="04A0"/>
      </w:tblPr>
      <w:tblGrid>
        <w:gridCol w:w="918"/>
        <w:gridCol w:w="5748"/>
        <w:gridCol w:w="2172"/>
      </w:tblGrid>
      <w:tr w:rsidR="0073277B" w:rsidTr="0073277B">
        <w:tc>
          <w:tcPr>
            <w:tcW w:w="519" w:type="pct"/>
          </w:tcPr>
          <w:p w:rsidR="0073277B" w:rsidRDefault="0073277B" w:rsidP="0073277B">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S.N.</w:t>
            </w:r>
          </w:p>
        </w:tc>
        <w:tc>
          <w:tcPr>
            <w:tcW w:w="3252" w:type="pct"/>
          </w:tcPr>
          <w:p w:rsidR="0073277B" w:rsidRDefault="0073277B" w:rsidP="0073277B">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Details</w:t>
            </w:r>
          </w:p>
        </w:tc>
        <w:tc>
          <w:tcPr>
            <w:tcW w:w="1229" w:type="pct"/>
          </w:tcPr>
          <w:p w:rsidR="0073277B" w:rsidRDefault="0073277B" w:rsidP="0073277B">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Amount Rs.</w:t>
            </w:r>
          </w:p>
        </w:tc>
      </w:tr>
      <w:tr w:rsidR="0073277B" w:rsidTr="0073277B">
        <w:tc>
          <w:tcPr>
            <w:tcW w:w="519" w:type="pct"/>
          </w:tcPr>
          <w:p w:rsidR="0073277B" w:rsidRDefault="0073277B" w:rsidP="0073277B">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1</w:t>
            </w:r>
          </w:p>
          <w:p w:rsidR="0073277B" w:rsidRDefault="0073277B" w:rsidP="0073277B">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2</w:t>
            </w:r>
          </w:p>
          <w:p w:rsidR="0073277B" w:rsidRDefault="0073277B" w:rsidP="0073277B">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3</w:t>
            </w:r>
          </w:p>
        </w:tc>
        <w:tc>
          <w:tcPr>
            <w:tcW w:w="3252" w:type="pct"/>
          </w:tcPr>
          <w:p w:rsidR="0073277B" w:rsidRDefault="0073277B" w:rsidP="0073277B">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Breakfast</w:t>
            </w:r>
          </w:p>
          <w:p w:rsidR="0073277B" w:rsidRDefault="0073277B" w:rsidP="0073277B">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Lunch</w:t>
            </w:r>
          </w:p>
          <w:p w:rsidR="0073277B" w:rsidRDefault="0073277B" w:rsidP="0073277B">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Dinner</w:t>
            </w:r>
          </w:p>
          <w:p w:rsidR="0073277B" w:rsidRDefault="0073277B" w:rsidP="00D0255C">
            <w:pPr>
              <w:pStyle w:val="ListParagraph"/>
              <w:tabs>
                <w:tab w:val="left" w:pos="0"/>
              </w:tabs>
              <w:ind w:left="0" w:right="-46"/>
              <w:jc w:val="both"/>
              <w:rPr>
                <w:rFonts w:asciiTheme="majorHAnsi" w:hAnsiTheme="majorHAnsi"/>
                <w:sz w:val="24"/>
                <w:szCs w:val="24"/>
              </w:rPr>
            </w:pPr>
            <w:r>
              <w:rPr>
                <w:rFonts w:asciiTheme="majorHAnsi" w:hAnsiTheme="majorHAnsi"/>
                <w:sz w:val="24"/>
                <w:szCs w:val="24"/>
              </w:rPr>
              <w:t xml:space="preserve">For 1 day/1 month/ 1 year per student </w:t>
            </w:r>
            <w:r w:rsidR="00D0255C">
              <w:rPr>
                <w:rFonts w:asciiTheme="majorHAnsi" w:hAnsiTheme="majorHAnsi"/>
                <w:sz w:val="24"/>
                <w:szCs w:val="24"/>
              </w:rPr>
              <w:t>for16</w:t>
            </w:r>
            <w:r>
              <w:rPr>
                <w:rFonts w:asciiTheme="majorHAnsi" w:hAnsiTheme="majorHAnsi"/>
                <w:sz w:val="24"/>
                <w:szCs w:val="24"/>
              </w:rPr>
              <w:t>0 students</w:t>
            </w:r>
          </w:p>
        </w:tc>
        <w:tc>
          <w:tcPr>
            <w:tcW w:w="1229" w:type="pct"/>
          </w:tcPr>
          <w:p w:rsidR="0073277B" w:rsidRDefault="0073277B" w:rsidP="0073277B">
            <w:pPr>
              <w:pStyle w:val="ListParagraph"/>
              <w:tabs>
                <w:tab w:val="left" w:pos="0"/>
              </w:tabs>
              <w:ind w:left="0" w:right="-46"/>
              <w:jc w:val="both"/>
              <w:rPr>
                <w:rFonts w:asciiTheme="majorHAnsi" w:hAnsiTheme="majorHAnsi"/>
                <w:sz w:val="24"/>
                <w:szCs w:val="24"/>
              </w:rPr>
            </w:pPr>
          </w:p>
        </w:tc>
      </w:tr>
    </w:tbl>
    <w:p w:rsidR="0073277B" w:rsidRDefault="0073277B" w:rsidP="0073277B">
      <w:pPr>
        <w:pStyle w:val="ListParagraph"/>
        <w:tabs>
          <w:tab w:val="left" w:pos="0"/>
        </w:tabs>
        <w:ind w:right="-46"/>
        <w:jc w:val="both"/>
        <w:rPr>
          <w:rFonts w:asciiTheme="majorHAnsi" w:hAnsiTheme="majorHAnsi"/>
          <w:sz w:val="24"/>
          <w:szCs w:val="24"/>
        </w:rPr>
      </w:pPr>
    </w:p>
    <w:p w:rsidR="00C62142" w:rsidRDefault="00A143C3" w:rsidP="00BB7F45">
      <w:pPr>
        <w:pStyle w:val="ListParagraph"/>
        <w:numPr>
          <w:ilvl w:val="0"/>
          <w:numId w:val="2"/>
        </w:numPr>
        <w:tabs>
          <w:tab w:val="left" w:pos="993"/>
          <w:tab w:val="left" w:pos="1134"/>
        </w:tabs>
        <w:ind w:left="1134" w:right="-46" w:hanging="425"/>
        <w:jc w:val="both"/>
        <w:rPr>
          <w:rFonts w:asciiTheme="majorHAnsi" w:hAnsiTheme="majorHAnsi"/>
          <w:sz w:val="24"/>
          <w:szCs w:val="24"/>
        </w:rPr>
      </w:pPr>
      <w:r w:rsidRPr="0073277B">
        <w:rPr>
          <w:rFonts w:asciiTheme="majorHAnsi" w:hAnsiTheme="majorHAnsi"/>
          <w:sz w:val="24"/>
          <w:szCs w:val="24"/>
        </w:rPr>
        <w:t>The</w:t>
      </w:r>
      <w:r w:rsidR="00625D7E" w:rsidRPr="0073277B">
        <w:rPr>
          <w:rFonts w:asciiTheme="majorHAnsi" w:hAnsiTheme="majorHAnsi"/>
          <w:sz w:val="24"/>
          <w:szCs w:val="24"/>
        </w:rPr>
        <w:t xml:space="preserve"> Contractor</w:t>
      </w:r>
      <w:r w:rsidR="00677889" w:rsidRPr="0073277B">
        <w:rPr>
          <w:rFonts w:asciiTheme="majorHAnsi" w:hAnsiTheme="majorHAnsi"/>
          <w:sz w:val="24"/>
          <w:szCs w:val="24"/>
        </w:rPr>
        <w:t xml:space="preserve"> whom the above terms and conditions are acceptable, shall submit the complete tender forms to this office by 4.</w:t>
      </w:r>
      <w:r w:rsidR="008226EC">
        <w:rPr>
          <w:rFonts w:asciiTheme="majorHAnsi" w:hAnsiTheme="majorHAnsi"/>
          <w:sz w:val="24"/>
          <w:szCs w:val="24"/>
        </w:rPr>
        <w:t>3</w:t>
      </w:r>
      <w:r w:rsidR="00677889" w:rsidRPr="0073277B">
        <w:rPr>
          <w:rFonts w:asciiTheme="majorHAnsi" w:hAnsiTheme="majorHAnsi"/>
          <w:sz w:val="24"/>
          <w:szCs w:val="24"/>
        </w:rPr>
        <w:t>0pm in seal</w:t>
      </w:r>
      <w:r w:rsidR="00625D7E" w:rsidRPr="0073277B">
        <w:rPr>
          <w:rFonts w:asciiTheme="majorHAnsi" w:hAnsiTheme="majorHAnsi"/>
          <w:sz w:val="24"/>
          <w:szCs w:val="24"/>
        </w:rPr>
        <w:t xml:space="preserve">ed cover on or before </w:t>
      </w:r>
      <w:r w:rsidR="008226EC">
        <w:rPr>
          <w:rFonts w:asciiTheme="majorHAnsi" w:hAnsiTheme="majorHAnsi"/>
          <w:sz w:val="24"/>
          <w:szCs w:val="24"/>
        </w:rPr>
        <w:t>05</w:t>
      </w:r>
      <w:r w:rsidR="00B11D54" w:rsidRPr="0073277B">
        <w:rPr>
          <w:rFonts w:asciiTheme="majorHAnsi" w:hAnsiTheme="majorHAnsi"/>
          <w:sz w:val="24"/>
          <w:szCs w:val="24"/>
        </w:rPr>
        <w:t>/0</w:t>
      </w:r>
      <w:r w:rsidR="008226EC">
        <w:rPr>
          <w:rFonts w:asciiTheme="majorHAnsi" w:hAnsiTheme="majorHAnsi"/>
          <w:sz w:val="24"/>
          <w:szCs w:val="24"/>
        </w:rPr>
        <w:t>6</w:t>
      </w:r>
      <w:r w:rsidR="00B11D54" w:rsidRPr="0073277B">
        <w:rPr>
          <w:rFonts w:asciiTheme="majorHAnsi" w:hAnsiTheme="majorHAnsi"/>
          <w:sz w:val="24"/>
          <w:szCs w:val="24"/>
        </w:rPr>
        <w:t>/2018</w:t>
      </w:r>
      <w:r w:rsidR="00331D07" w:rsidRPr="0073277B">
        <w:rPr>
          <w:rFonts w:asciiTheme="majorHAnsi" w:hAnsiTheme="majorHAnsi"/>
          <w:sz w:val="24"/>
          <w:szCs w:val="24"/>
        </w:rPr>
        <w:t xml:space="preserve"> </w:t>
      </w:r>
      <w:r w:rsidR="00677889" w:rsidRPr="0073277B">
        <w:rPr>
          <w:rFonts w:asciiTheme="majorHAnsi" w:hAnsiTheme="majorHAnsi"/>
          <w:sz w:val="24"/>
          <w:szCs w:val="24"/>
        </w:rPr>
        <w:t xml:space="preserve">with </w:t>
      </w:r>
      <w:r w:rsidR="008B0994">
        <w:rPr>
          <w:rFonts w:asciiTheme="majorHAnsi" w:hAnsiTheme="majorHAnsi"/>
          <w:sz w:val="24"/>
          <w:szCs w:val="24"/>
        </w:rPr>
        <w:t xml:space="preserve">a non refundable tender fees in form of a </w:t>
      </w:r>
      <w:r w:rsidR="00677889" w:rsidRPr="0073277B">
        <w:rPr>
          <w:rFonts w:asciiTheme="majorHAnsi" w:hAnsiTheme="majorHAnsi"/>
          <w:sz w:val="24"/>
          <w:szCs w:val="24"/>
        </w:rPr>
        <w:t xml:space="preserve">D.D. </w:t>
      </w:r>
      <w:r w:rsidR="008B0994">
        <w:rPr>
          <w:rFonts w:asciiTheme="majorHAnsi" w:hAnsiTheme="majorHAnsi"/>
          <w:sz w:val="24"/>
          <w:szCs w:val="24"/>
        </w:rPr>
        <w:t xml:space="preserve">of </w:t>
      </w:r>
      <w:r w:rsidR="00677889" w:rsidRPr="0073277B">
        <w:rPr>
          <w:rFonts w:asciiTheme="majorHAnsi" w:hAnsiTheme="majorHAnsi"/>
          <w:sz w:val="24"/>
          <w:szCs w:val="24"/>
        </w:rPr>
        <w:t xml:space="preserve">Rs. </w:t>
      </w:r>
      <w:r w:rsidR="00331D07" w:rsidRPr="0073277B">
        <w:rPr>
          <w:rFonts w:asciiTheme="majorHAnsi" w:hAnsiTheme="majorHAnsi"/>
          <w:sz w:val="24"/>
          <w:szCs w:val="24"/>
        </w:rPr>
        <w:t>5000</w:t>
      </w:r>
      <w:r w:rsidR="00677889" w:rsidRPr="0073277B">
        <w:rPr>
          <w:rFonts w:asciiTheme="majorHAnsi" w:hAnsiTheme="majorHAnsi"/>
          <w:sz w:val="24"/>
          <w:szCs w:val="24"/>
        </w:rPr>
        <w:t>/- in favour of</w:t>
      </w:r>
      <w:r w:rsidR="00625D7E" w:rsidRPr="0073277B">
        <w:rPr>
          <w:rFonts w:asciiTheme="majorHAnsi" w:hAnsiTheme="majorHAnsi"/>
          <w:sz w:val="24"/>
          <w:szCs w:val="24"/>
        </w:rPr>
        <w:t xml:space="preserve"> Matrusri Davalben Durlabhbhai Patel Girls Hostel, c/o</w:t>
      </w:r>
      <w:r w:rsidRPr="0073277B">
        <w:rPr>
          <w:rFonts w:asciiTheme="majorHAnsi" w:hAnsiTheme="majorHAnsi"/>
          <w:sz w:val="24"/>
          <w:szCs w:val="24"/>
        </w:rPr>
        <w:t xml:space="preserve"> BITS Edu C</w:t>
      </w:r>
      <w:r w:rsidR="00677889" w:rsidRPr="0073277B">
        <w:rPr>
          <w:rFonts w:asciiTheme="majorHAnsi" w:hAnsiTheme="majorHAnsi"/>
          <w:sz w:val="24"/>
          <w:szCs w:val="24"/>
        </w:rPr>
        <w:t>ampus, N.H.#8, Varnama, Vadodara 391240, payable at Vadodara. The tend</w:t>
      </w:r>
      <w:r w:rsidR="00625D7E" w:rsidRPr="0073277B">
        <w:rPr>
          <w:rFonts w:asciiTheme="majorHAnsi" w:hAnsiTheme="majorHAnsi"/>
          <w:sz w:val="24"/>
          <w:szCs w:val="24"/>
        </w:rPr>
        <w:t xml:space="preserve">ers will be opened on </w:t>
      </w:r>
      <w:r w:rsidR="008226EC">
        <w:rPr>
          <w:rFonts w:asciiTheme="majorHAnsi" w:hAnsiTheme="majorHAnsi"/>
          <w:sz w:val="24"/>
          <w:szCs w:val="24"/>
        </w:rPr>
        <w:t>08</w:t>
      </w:r>
      <w:r w:rsidR="00B11D54" w:rsidRPr="0073277B">
        <w:rPr>
          <w:rFonts w:asciiTheme="majorHAnsi" w:hAnsiTheme="majorHAnsi"/>
          <w:sz w:val="24"/>
          <w:szCs w:val="24"/>
        </w:rPr>
        <w:t>/</w:t>
      </w:r>
      <w:r w:rsidR="00FB6A53" w:rsidRPr="0073277B">
        <w:rPr>
          <w:rFonts w:asciiTheme="majorHAnsi" w:hAnsiTheme="majorHAnsi"/>
          <w:sz w:val="24"/>
          <w:szCs w:val="24"/>
        </w:rPr>
        <w:t>0</w:t>
      </w:r>
      <w:r w:rsidR="008226EC">
        <w:rPr>
          <w:rFonts w:asciiTheme="majorHAnsi" w:hAnsiTheme="majorHAnsi"/>
          <w:sz w:val="24"/>
          <w:szCs w:val="24"/>
        </w:rPr>
        <w:t>6</w:t>
      </w:r>
      <w:r w:rsidRPr="0073277B">
        <w:rPr>
          <w:rFonts w:asciiTheme="majorHAnsi" w:hAnsiTheme="majorHAnsi"/>
          <w:sz w:val="24"/>
          <w:szCs w:val="24"/>
        </w:rPr>
        <w:t>/201</w:t>
      </w:r>
      <w:r w:rsidR="00B11D54" w:rsidRPr="0073277B">
        <w:rPr>
          <w:rFonts w:asciiTheme="majorHAnsi" w:hAnsiTheme="majorHAnsi"/>
          <w:sz w:val="24"/>
          <w:szCs w:val="24"/>
        </w:rPr>
        <w:t>8</w:t>
      </w:r>
      <w:r w:rsidR="00677889" w:rsidRPr="0073277B">
        <w:rPr>
          <w:rFonts w:asciiTheme="majorHAnsi" w:hAnsiTheme="majorHAnsi"/>
          <w:sz w:val="24"/>
          <w:szCs w:val="24"/>
        </w:rPr>
        <w:t xml:space="preserve"> at 1</w:t>
      </w:r>
      <w:r w:rsidR="00B11D54" w:rsidRPr="0073277B">
        <w:rPr>
          <w:rFonts w:asciiTheme="majorHAnsi" w:hAnsiTheme="majorHAnsi"/>
          <w:sz w:val="24"/>
          <w:szCs w:val="24"/>
        </w:rPr>
        <w:t>2</w:t>
      </w:r>
      <w:r w:rsidR="00677889" w:rsidRPr="0073277B">
        <w:rPr>
          <w:rFonts w:asciiTheme="majorHAnsi" w:hAnsiTheme="majorHAnsi"/>
          <w:sz w:val="24"/>
          <w:szCs w:val="24"/>
        </w:rPr>
        <w:t>.3</w:t>
      </w:r>
      <w:r w:rsidR="00625D7E" w:rsidRPr="0073277B">
        <w:rPr>
          <w:rFonts w:asciiTheme="majorHAnsi" w:hAnsiTheme="majorHAnsi"/>
          <w:sz w:val="24"/>
          <w:szCs w:val="24"/>
        </w:rPr>
        <w:t xml:space="preserve">0 </w:t>
      </w:r>
      <w:r w:rsidR="004E47B3">
        <w:rPr>
          <w:rFonts w:asciiTheme="majorHAnsi" w:hAnsiTheme="majorHAnsi"/>
          <w:sz w:val="24"/>
          <w:szCs w:val="24"/>
        </w:rPr>
        <w:t>p</w:t>
      </w:r>
      <w:r w:rsidR="00625D7E" w:rsidRPr="0073277B">
        <w:rPr>
          <w:rFonts w:asciiTheme="majorHAnsi" w:hAnsiTheme="majorHAnsi"/>
          <w:sz w:val="24"/>
          <w:szCs w:val="24"/>
        </w:rPr>
        <w:t xml:space="preserve">.m. at the </w:t>
      </w:r>
      <w:r w:rsidR="008B0994">
        <w:rPr>
          <w:rFonts w:asciiTheme="majorHAnsi" w:hAnsiTheme="majorHAnsi"/>
          <w:sz w:val="24"/>
          <w:szCs w:val="24"/>
        </w:rPr>
        <w:t>Conference Room</w:t>
      </w:r>
      <w:r w:rsidR="00002A04" w:rsidRPr="0073277B">
        <w:rPr>
          <w:rFonts w:asciiTheme="majorHAnsi" w:hAnsiTheme="majorHAnsi"/>
          <w:sz w:val="24"/>
          <w:szCs w:val="24"/>
        </w:rPr>
        <w:t>, BITS Edu C</w:t>
      </w:r>
      <w:r w:rsidR="00677889" w:rsidRPr="0073277B">
        <w:rPr>
          <w:rFonts w:asciiTheme="majorHAnsi" w:hAnsiTheme="majorHAnsi"/>
          <w:sz w:val="24"/>
          <w:szCs w:val="24"/>
        </w:rPr>
        <w:t>ampus, N.H.#8, Varnama, Vadodara 391240</w:t>
      </w:r>
      <w:r w:rsidR="00C62142">
        <w:rPr>
          <w:rFonts w:asciiTheme="majorHAnsi" w:hAnsiTheme="majorHAnsi"/>
          <w:sz w:val="24"/>
          <w:szCs w:val="24"/>
        </w:rPr>
        <w:t>.</w:t>
      </w:r>
    </w:p>
    <w:p w:rsidR="00034192" w:rsidRDefault="00034192" w:rsidP="00BB7F45">
      <w:pPr>
        <w:pStyle w:val="ListParagraph"/>
        <w:tabs>
          <w:tab w:val="left" w:pos="709"/>
          <w:tab w:val="left" w:pos="993"/>
        </w:tabs>
        <w:ind w:right="-46" w:hanging="11"/>
        <w:jc w:val="both"/>
        <w:rPr>
          <w:rFonts w:asciiTheme="majorHAnsi" w:hAnsiTheme="majorHAnsi"/>
          <w:sz w:val="24"/>
          <w:szCs w:val="24"/>
        </w:rPr>
      </w:pPr>
    </w:p>
    <w:p w:rsidR="00C62142" w:rsidRPr="00C62142" w:rsidRDefault="00C62142" w:rsidP="00BB7F45">
      <w:pPr>
        <w:pStyle w:val="ListParagraph"/>
        <w:numPr>
          <w:ilvl w:val="0"/>
          <w:numId w:val="2"/>
        </w:numPr>
        <w:tabs>
          <w:tab w:val="left" w:pos="993"/>
          <w:tab w:val="left" w:pos="1134"/>
        </w:tabs>
        <w:ind w:left="1134" w:right="-46" w:hanging="425"/>
        <w:jc w:val="both"/>
        <w:rPr>
          <w:rFonts w:asciiTheme="majorHAnsi" w:hAnsiTheme="majorHAnsi"/>
          <w:sz w:val="24"/>
          <w:szCs w:val="24"/>
        </w:rPr>
      </w:pPr>
      <w:r w:rsidRPr="00C62142">
        <w:rPr>
          <w:rFonts w:asciiTheme="majorHAnsi" w:hAnsiTheme="majorHAnsi"/>
          <w:sz w:val="24"/>
          <w:szCs w:val="24"/>
        </w:rPr>
        <w:t>The Institutes keep all the rights reserve including the right to accept any tender irrespective of prices and also the right to reject any or all of the tenders without showing any reasons for the same.</w:t>
      </w:r>
    </w:p>
    <w:p w:rsidR="00554338" w:rsidRPr="0073277B" w:rsidRDefault="00625D7E" w:rsidP="00737D93">
      <w:pPr>
        <w:pStyle w:val="ListParagraph"/>
        <w:tabs>
          <w:tab w:val="left" w:pos="709"/>
        </w:tabs>
        <w:ind w:right="-46" w:hanging="11"/>
        <w:jc w:val="both"/>
        <w:rPr>
          <w:rFonts w:asciiTheme="majorHAnsi" w:hAnsiTheme="majorHAnsi"/>
          <w:sz w:val="24"/>
          <w:szCs w:val="24"/>
        </w:rPr>
      </w:pPr>
      <w:r w:rsidRPr="0073277B">
        <w:rPr>
          <w:rFonts w:asciiTheme="majorHAnsi" w:hAnsiTheme="majorHAnsi"/>
          <w:sz w:val="24"/>
          <w:szCs w:val="24"/>
        </w:rPr>
        <w:tab/>
      </w:r>
    </w:p>
    <w:p w:rsidR="00554338" w:rsidRPr="00554338" w:rsidRDefault="00C627CB" w:rsidP="00737D93">
      <w:pPr>
        <w:pStyle w:val="ListParagraph"/>
        <w:tabs>
          <w:tab w:val="left" w:pos="709"/>
        </w:tabs>
        <w:ind w:left="1080" w:right="-46" w:hanging="11"/>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A2067A" w:rsidRDefault="00625D7E" w:rsidP="00737D93">
      <w:pPr>
        <w:pStyle w:val="ListParagraph"/>
        <w:tabs>
          <w:tab w:val="left" w:pos="709"/>
        </w:tabs>
        <w:ind w:right="-46" w:hanging="11"/>
        <w:jc w:val="both"/>
        <w:rPr>
          <w:rFonts w:asciiTheme="majorHAnsi" w:hAnsiTheme="majorHAnsi"/>
          <w:sz w:val="24"/>
          <w:szCs w:val="24"/>
        </w:rPr>
      </w:pPr>
      <w:r w:rsidRPr="00554338">
        <w:rPr>
          <w:rFonts w:asciiTheme="majorHAnsi" w:hAnsiTheme="majorHAnsi"/>
          <w:sz w:val="24"/>
          <w:szCs w:val="24"/>
        </w:rPr>
        <w:lastRenderedPageBreak/>
        <w:tab/>
      </w:r>
      <w:r w:rsidRPr="00554338">
        <w:rPr>
          <w:rFonts w:asciiTheme="majorHAnsi" w:hAnsiTheme="majorHAnsi"/>
          <w:sz w:val="24"/>
          <w:szCs w:val="24"/>
        </w:rPr>
        <w:tab/>
      </w:r>
      <w:r w:rsidRPr="00554338">
        <w:rPr>
          <w:rFonts w:asciiTheme="majorHAnsi" w:hAnsiTheme="majorHAnsi"/>
          <w:sz w:val="24"/>
          <w:szCs w:val="24"/>
        </w:rPr>
        <w:tab/>
      </w:r>
      <w:r w:rsidRPr="00554338">
        <w:rPr>
          <w:rFonts w:asciiTheme="majorHAnsi" w:hAnsiTheme="majorHAnsi"/>
          <w:sz w:val="24"/>
          <w:szCs w:val="24"/>
        </w:rPr>
        <w:tab/>
      </w:r>
      <w:r w:rsidRPr="00554338">
        <w:rPr>
          <w:rFonts w:asciiTheme="majorHAnsi" w:hAnsiTheme="majorHAnsi"/>
          <w:sz w:val="24"/>
          <w:szCs w:val="24"/>
        </w:rPr>
        <w:tab/>
      </w:r>
      <w:r w:rsidR="00E9634D">
        <w:rPr>
          <w:rFonts w:asciiTheme="majorHAnsi" w:hAnsiTheme="majorHAnsi"/>
          <w:sz w:val="24"/>
          <w:szCs w:val="24"/>
        </w:rPr>
        <w:tab/>
      </w:r>
    </w:p>
    <w:p w:rsidR="004D0AA2" w:rsidRPr="00B44995" w:rsidRDefault="004D0AA2" w:rsidP="00A2067A">
      <w:pPr>
        <w:pStyle w:val="ListParagraph"/>
        <w:tabs>
          <w:tab w:val="left" w:pos="709"/>
        </w:tabs>
        <w:ind w:right="-46" w:hanging="11"/>
        <w:jc w:val="center"/>
        <w:rPr>
          <w:rFonts w:asciiTheme="majorHAnsi" w:hAnsiTheme="majorHAnsi"/>
          <w:b/>
          <w:sz w:val="28"/>
          <w:szCs w:val="28"/>
        </w:rPr>
      </w:pPr>
      <w:r w:rsidRPr="00B44995">
        <w:rPr>
          <w:rFonts w:asciiTheme="majorHAnsi" w:hAnsiTheme="majorHAnsi"/>
          <w:b/>
          <w:sz w:val="28"/>
          <w:szCs w:val="28"/>
        </w:rPr>
        <w:t>ANNEXTURE I</w:t>
      </w:r>
    </w:p>
    <w:p w:rsidR="004D0AA2" w:rsidRPr="00B44995" w:rsidRDefault="004D0AA2" w:rsidP="00737D93">
      <w:pPr>
        <w:tabs>
          <w:tab w:val="left" w:pos="709"/>
        </w:tabs>
        <w:ind w:right="-46" w:hanging="11"/>
        <w:jc w:val="both"/>
        <w:rPr>
          <w:rFonts w:asciiTheme="majorHAnsi" w:hAnsiTheme="majorHAnsi"/>
          <w:sz w:val="28"/>
          <w:szCs w:val="28"/>
        </w:rPr>
      </w:pPr>
    </w:p>
    <w:p w:rsidR="004D0AA2" w:rsidRPr="00B44995" w:rsidRDefault="004D0AA2" w:rsidP="00737D93">
      <w:pPr>
        <w:tabs>
          <w:tab w:val="left" w:pos="709"/>
        </w:tabs>
        <w:spacing w:before="240" w:line="360" w:lineRule="auto"/>
        <w:ind w:left="709" w:right="-46"/>
        <w:jc w:val="both"/>
        <w:rPr>
          <w:rFonts w:asciiTheme="majorHAnsi" w:hAnsiTheme="majorHAnsi"/>
          <w:sz w:val="28"/>
          <w:szCs w:val="28"/>
        </w:rPr>
      </w:pPr>
      <w:r w:rsidRPr="00B44995">
        <w:rPr>
          <w:rFonts w:asciiTheme="majorHAnsi" w:hAnsiTheme="majorHAnsi"/>
          <w:sz w:val="28"/>
          <w:szCs w:val="28"/>
        </w:rPr>
        <w:t>All the pieces and parce</w:t>
      </w:r>
      <w:r>
        <w:rPr>
          <w:rFonts w:asciiTheme="majorHAnsi" w:hAnsiTheme="majorHAnsi"/>
          <w:sz w:val="28"/>
          <w:szCs w:val="28"/>
        </w:rPr>
        <w:t>ls of premises having area of 277/89 sq. M</w:t>
      </w:r>
      <w:r w:rsidRPr="00B44995">
        <w:rPr>
          <w:rFonts w:asciiTheme="majorHAnsi" w:hAnsiTheme="majorHAnsi"/>
          <w:sz w:val="28"/>
          <w:szCs w:val="28"/>
        </w:rPr>
        <w:t>eters</w:t>
      </w:r>
      <w:r>
        <w:rPr>
          <w:rFonts w:asciiTheme="majorHAnsi" w:hAnsiTheme="majorHAnsi"/>
          <w:sz w:val="28"/>
          <w:szCs w:val="28"/>
        </w:rPr>
        <w:t xml:space="preserve"> in the building named </w:t>
      </w:r>
      <w:r>
        <w:rPr>
          <w:rFonts w:asciiTheme="majorHAnsi" w:hAnsiTheme="majorHAnsi"/>
          <w:sz w:val="24"/>
          <w:szCs w:val="24"/>
        </w:rPr>
        <w:t>Matrusri Davalben Durlabhbhai Patel Girls Hostel</w:t>
      </w:r>
      <w:r>
        <w:rPr>
          <w:rFonts w:asciiTheme="majorHAnsi" w:hAnsiTheme="majorHAnsi"/>
          <w:sz w:val="28"/>
          <w:szCs w:val="28"/>
        </w:rPr>
        <w:t xml:space="preserve"> </w:t>
      </w:r>
      <w:r w:rsidR="0003068C">
        <w:rPr>
          <w:rFonts w:asciiTheme="majorHAnsi" w:hAnsiTheme="majorHAnsi"/>
          <w:sz w:val="28"/>
          <w:szCs w:val="28"/>
        </w:rPr>
        <w:t>consisting of four</w:t>
      </w:r>
      <w:r w:rsidRPr="00B44995">
        <w:rPr>
          <w:rFonts w:asciiTheme="majorHAnsi" w:hAnsiTheme="majorHAnsi"/>
          <w:sz w:val="28"/>
          <w:szCs w:val="28"/>
        </w:rPr>
        <w:t xml:space="preserve"> rooms namely called – The</w:t>
      </w:r>
      <w:r w:rsidR="0003068C">
        <w:rPr>
          <w:rFonts w:asciiTheme="majorHAnsi" w:hAnsiTheme="majorHAnsi"/>
          <w:sz w:val="28"/>
          <w:szCs w:val="28"/>
        </w:rPr>
        <w:t xml:space="preserve"> Mess kitchen, The </w:t>
      </w:r>
      <w:r w:rsidR="002C7FC7">
        <w:rPr>
          <w:rFonts w:asciiTheme="majorHAnsi" w:hAnsiTheme="majorHAnsi"/>
          <w:sz w:val="28"/>
          <w:szCs w:val="28"/>
        </w:rPr>
        <w:t>Dining</w:t>
      </w:r>
      <w:r w:rsidR="0003068C">
        <w:rPr>
          <w:rFonts w:asciiTheme="majorHAnsi" w:hAnsiTheme="majorHAnsi"/>
          <w:sz w:val="28"/>
          <w:szCs w:val="28"/>
        </w:rPr>
        <w:t xml:space="preserve"> Hall and service area, The Store Room-1, Store Room-2 and </w:t>
      </w:r>
      <w:r w:rsidRPr="00B44995">
        <w:rPr>
          <w:rFonts w:asciiTheme="majorHAnsi" w:hAnsiTheme="majorHAnsi"/>
          <w:sz w:val="28"/>
          <w:szCs w:val="28"/>
        </w:rPr>
        <w:t>wash area</w:t>
      </w:r>
      <w:r w:rsidR="0003068C">
        <w:rPr>
          <w:rFonts w:asciiTheme="majorHAnsi" w:hAnsiTheme="majorHAnsi"/>
          <w:sz w:val="28"/>
          <w:szCs w:val="28"/>
        </w:rPr>
        <w:t xml:space="preserve"> -</w:t>
      </w:r>
      <w:r w:rsidRPr="00B44995">
        <w:rPr>
          <w:rFonts w:asciiTheme="majorHAnsi" w:hAnsiTheme="majorHAnsi"/>
          <w:sz w:val="28"/>
          <w:szCs w:val="28"/>
        </w:rPr>
        <w:t xml:space="preserve"> Situated </w:t>
      </w:r>
      <w:r w:rsidR="008848AE" w:rsidRPr="00B44995">
        <w:rPr>
          <w:rFonts w:asciiTheme="majorHAnsi" w:hAnsiTheme="majorHAnsi"/>
          <w:sz w:val="28"/>
          <w:szCs w:val="28"/>
        </w:rPr>
        <w:t>at,</w:t>
      </w:r>
      <w:r w:rsidRPr="00B44995">
        <w:rPr>
          <w:rFonts w:asciiTheme="majorHAnsi" w:hAnsiTheme="majorHAnsi"/>
          <w:sz w:val="28"/>
          <w:szCs w:val="28"/>
        </w:rPr>
        <w:t xml:space="preserve"> </w:t>
      </w:r>
      <w:r w:rsidR="0003068C" w:rsidRPr="002C7FC7">
        <w:rPr>
          <w:rFonts w:asciiTheme="majorHAnsi" w:hAnsiTheme="majorHAnsi"/>
          <w:sz w:val="28"/>
          <w:szCs w:val="28"/>
        </w:rPr>
        <w:t>Matrusri Davalben Durlabhbhai Patel Girls Hostel</w:t>
      </w:r>
      <w:r w:rsidR="0003068C">
        <w:rPr>
          <w:rFonts w:asciiTheme="majorHAnsi" w:hAnsiTheme="majorHAnsi"/>
          <w:sz w:val="28"/>
          <w:szCs w:val="28"/>
        </w:rPr>
        <w:t xml:space="preserve">, </w:t>
      </w:r>
      <w:r w:rsidR="002C7FC7">
        <w:rPr>
          <w:rFonts w:asciiTheme="majorHAnsi" w:hAnsiTheme="majorHAnsi"/>
          <w:sz w:val="28"/>
          <w:szCs w:val="28"/>
        </w:rPr>
        <w:t>b</w:t>
      </w:r>
      <w:r w:rsidR="0003068C">
        <w:rPr>
          <w:rFonts w:asciiTheme="majorHAnsi" w:hAnsiTheme="majorHAnsi"/>
          <w:sz w:val="28"/>
          <w:szCs w:val="28"/>
        </w:rPr>
        <w:t>esides</w:t>
      </w:r>
      <w:r w:rsidR="00696CEE">
        <w:rPr>
          <w:rFonts w:asciiTheme="majorHAnsi" w:hAnsiTheme="majorHAnsi"/>
          <w:sz w:val="28"/>
          <w:szCs w:val="28"/>
        </w:rPr>
        <w:t xml:space="preserve"> BITS Edu C</w:t>
      </w:r>
      <w:r w:rsidR="002C7FC7">
        <w:rPr>
          <w:rFonts w:asciiTheme="majorHAnsi" w:hAnsiTheme="majorHAnsi"/>
          <w:sz w:val="28"/>
          <w:szCs w:val="28"/>
        </w:rPr>
        <w:t>ampus, Varnama, NH#8, Vadodara 391 240.</w:t>
      </w:r>
    </w:p>
    <w:p w:rsidR="004D0AA2" w:rsidRPr="00B44995" w:rsidRDefault="004D0AA2" w:rsidP="00737D93">
      <w:pPr>
        <w:tabs>
          <w:tab w:val="left" w:pos="709"/>
        </w:tabs>
        <w:ind w:right="-46" w:hanging="11"/>
        <w:jc w:val="both"/>
        <w:rPr>
          <w:rFonts w:asciiTheme="majorHAnsi" w:hAnsiTheme="majorHAnsi"/>
          <w:sz w:val="28"/>
          <w:szCs w:val="28"/>
        </w:rPr>
      </w:pPr>
    </w:p>
    <w:p w:rsidR="004D0AA2" w:rsidRPr="00B44995" w:rsidRDefault="00387BA9" w:rsidP="00737D93">
      <w:pPr>
        <w:tabs>
          <w:tab w:val="left" w:pos="709"/>
        </w:tabs>
        <w:ind w:right="-46" w:firstLine="709"/>
        <w:jc w:val="both"/>
        <w:rPr>
          <w:rFonts w:asciiTheme="majorHAnsi" w:hAnsiTheme="majorHAnsi"/>
          <w:sz w:val="28"/>
          <w:szCs w:val="28"/>
        </w:rPr>
      </w:pPr>
      <w:r>
        <w:rPr>
          <w:rFonts w:asciiTheme="majorHAnsi" w:hAnsiTheme="majorHAnsi"/>
          <w:sz w:val="28"/>
          <w:szCs w:val="28"/>
        </w:rPr>
        <w:t xml:space="preserve">To the East – </w:t>
      </w:r>
      <w:r w:rsidR="008D2775">
        <w:rPr>
          <w:rFonts w:asciiTheme="majorHAnsi" w:hAnsiTheme="majorHAnsi"/>
          <w:sz w:val="28"/>
          <w:szCs w:val="28"/>
        </w:rPr>
        <w:t>Naliya Road</w:t>
      </w:r>
    </w:p>
    <w:p w:rsidR="004D0AA2" w:rsidRPr="00B44995" w:rsidRDefault="004D0AA2" w:rsidP="00737D93">
      <w:pPr>
        <w:tabs>
          <w:tab w:val="left" w:pos="709"/>
        </w:tabs>
        <w:ind w:right="-46" w:firstLine="709"/>
        <w:jc w:val="both"/>
        <w:rPr>
          <w:rFonts w:asciiTheme="majorHAnsi" w:hAnsiTheme="majorHAnsi"/>
          <w:sz w:val="28"/>
          <w:szCs w:val="28"/>
        </w:rPr>
      </w:pPr>
      <w:r w:rsidRPr="00B44995">
        <w:rPr>
          <w:rFonts w:asciiTheme="majorHAnsi" w:hAnsiTheme="majorHAnsi"/>
          <w:sz w:val="28"/>
          <w:szCs w:val="28"/>
        </w:rPr>
        <w:t xml:space="preserve">To the </w:t>
      </w:r>
      <w:r w:rsidR="00387BA9">
        <w:rPr>
          <w:rFonts w:asciiTheme="majorHAnsi" w:hAnsiTheme="majorHAnsi"/>
          <w:sz w:val="28"/>
          <w:szCs w:val="28"/>
        </w:rPr>
        <w:t xml:space="preserve">West – </w:t>
      </w:r>
      <w:r w:rsidR="008D2775">
        <w:rPr>
          <w:rFonts w:asciiTheme="majorHAnsi" w:hAnsiTheme="majorHAnsi"/>
          <w:sz w:val="28"/>
          <w:szCs w:val="28"/>
        </w:rPr>
        <w:t>Block No.135</w:t>
      </w:r>
    </w:p>
    <w:p w:rsidR="004D0AA2" w:rsidRPr="00B44995" w:rsidRDefault="00387BA9" w:rsidP="00737D93">
      <w:pPr>
        <w:tabs>
          <w:tab w:val="left" w:pos="709"/>
        </w:tabs>
        <w:ind w:right="-46" w:firstLine="709"/>
        <w:jc w:val="both"/>
        <w:rPr>
          <w:rFonts w:asciiTheme="majorHAnsi" w:hAnsiTheme="majorHAnsi"/>
          <w:sz w:val="28"/>
          <w:szCs w:val="28"/>
        </w:rPr>
      </w:pPr>
      <w:r>
        <w:rPr>
          <w:rFonts w:asciiTheme="majorHAnsi" w:hAnsiTheme="majorHAnsi"/>
          <w:sz w:val="28"/>
          <w:szCs w:val="28"/>
        </w:rPr>
        <w:t xml:space="preserve">To the North – </w:t>
      </w:r>
      <w:r w:rsidR="008D2775">
        <w:rPr>
          <w:rFonts w:asciiTheme="majorHAnsi" w:hAnsiTheme="majorHAnsi"/>
          <w:sz w:val="28"/>
          <w:szCs w:val="28"/>
        </w:rPr>
        <w:t>Own Road of SKECT on consolidated block no.136</w:t>
      </w:r>
    </w:p>
    <w:p w:rsidR="004D0AA2" w:rsidRPr="00B44995" w:rsidRDefault="00387BA9" w:rsidP="00737D93">
      <w:pPr>
        <w:tabs>
          <w:tab w:val="left" w:pos="709"/>
        </w:tabs>
        <w:ind w:right="-46" w:firstLine="709"/>
        <w:jc w:val="both"/>
        <w:rPr>
          <w:rFonts w:asciiTheme="majorHAnsi" w:hAnsiTheme="majorHAnsi"/>
          <w:sz w:val="28"/>
          <w:szCs w:val="28"/>
        </w:rPr>
      </w:pPr>
      <w:r>
        <w:rPr>
          <w:rFonts w:asciiTheme="majorHAnsi" w:hAnsiTheme="majorHAnsi"/>
          <w:sz w:val="28"/>
          <w:szCs w:val="28"/>
        </w:rPr>
        <w:t>To the South - Block No.138</w:t>
      </w:r>
    </w:p>
    <w:p w:rsidR="004D0AA2" w:rsidRDefault="004D0AA2" w:rsidP="00555E09">
      <w:pPr>
        <w:tabs>
          <w:tab w:val="left" w:pos="0"/>
        </w:tabs>
        <w:ind w:right="-46"/>
        <w:jc w:val="both"/>
        <w:rPr>
          <w:rFonts w:asciiTheme="majorHAnsi" w:hAnsiTheme="majorHAnsi"/>
          <w:sz w:val="28"/>
          <w:szCs w:val="28"/>
        </w:rPr>
      </w:pPr>
    </w:p>
    <w:p w:rsidR="00C627CB" w:rsidRPr="00B44995" w:rsidRDefault="00C627CB" w:rsidP="00555E09">
      <w:pPr>
        <w:tabs>
          <w:tab w:val="left" w:pos="0"/>
        </w:tabs>
        <w:ind w:right="-46"/>
        <w:jc w:val="both"/>
        <w:rPr>
          <w:rFonts w:asciiTheme="majorHAnsi" w:hAnsiTheme="majorHAnsi"/>
          <w:sz w:val="28"/>
          <w:szCs w:val="28"/>
        </w:rPr>
      </w:pPr>
    </w:p>
    <w:p w:rsidR="004D0AA2" w:rsidRPr="00B44995" w:rsidRDefault="004D0AA2" w:rsidP="00555E09">
      <w:pPr>
        <w:tabs>
          <w:tab w:val="left" w:pos="0"/>
        </w:tabs>
        <w:ind w:right="-46"/>
        <w:jc w:val="both"/>
        <w:rPr>
          <w:rFonts w:asciiTheme="majorHAnsi" w:hAnsiTheme="majorHAnsi"/>
          <w:sz w:val="28"/>
          <w:szCs w:val="28"/>
        </w:rPr>
      </w:pPr>
    </w:p>
    <w:p w:rsidR="00F837E4" w:rsidRPr="00056A3E" w:rsidRDefault="004D0AA2" w:rsidP="00D81A6E">
      <w:pPr>
        <w:tabs>
          <w:tab w:val="left" w:pos="0"/>
        </w:tabs>
        <w:spacing w:after="0"/>
        <w:ind w:left="720" w:right="-46"/>
        <w:jc w:val="both"/>
        <w:rPr>
          <w:rFonts w:asciiTheme="majorHAnsi" w:hAnsiTheme="majorHAnsi"/>
          <w:sz w:val="24"/>
          <w:szCs w:val="24"/>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sectPr w:rsidR="00F837E4" w:rsidRPr="00056A3E" w:rsidSect="003035A2">
      <w:footerReference w:type="default" r:id="rId8"/>
      <w:pgSz w:w="11906" w:h="16838"/>
      <w:pgMar w:top="851" w:right="1559" w:bottom="14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436" w:rsidRDefault="00D94436" w:rsidP="00D81A6E">
      <w:pPr>
        <w:spacing w:after="0" w:line="240" w:lineRule="auto"/>
      </w:pPr>
      <w:r>
        <w:separator/>
      </w:r>
    </w:p>
  </w:endnote>
  <w:endnote w:type="continuationSeparator" w:id="1">
    <w:p w:rsidR="00D94436" w:rsidRDefault="00D94436" w:rsidP="00D81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6E" w:rsidRDefault="00D81A6E" w:rsidP="00D81A6E">
    <w:pPr>
      <w:pStyle w:val="Footer"/>
      <w:jc w:val="center"/>
    </w:pPr>
    <w:r>
      <w:t xml:space="preserve"> </w:t>
    </w:r>
    <w:r>
      <w:tab/>
      <w:t xml:space="preserve">     </w:t>
    </w:r>
    <w:r>
      <w:tab/>
    </w:r>
    <w:r w:rsidR="008B02C6">
      <w:rPr>
        <w:rFonts w:ascii="Cambria" w:hAnsi="Cambria"/>
        <w:b/>
        <w:bCs/>
        <w:sz w:val="20"/>
        <w:szCs w:val="18"/>
      </w:rPr>
      <w:fldChar w:fldCharType="begin"/>
    </w:r>
    <w:r>
      <w:rPr>
        <w:rFonts w:ascii="Cambria" w:hAnsi="Cambria"/>
        <w:b/>
        <w:bCs/>
        <w:sz w:val="20"/>
        <w:szCs w:val="18"/>
      </w:rPr>
      <w:instrText xml:space="preserve"> PAGE   \* MERGEFORMAT </w:instrText>
    </w:r>
    <w:r w:rsidR="008B02C6">
      <w:rPr>
        <w:rFonts w:ascii="Cambria" w:hAnsi="Cambria"/>
        <w:b/>
        <w:bCs/>
        <w:sz w:val="20"/>
        <w:szCs w:val="18"/>
      </w:rPr>
      <w:fldChar w:fldCharType="separate"/>
    </w:r>
    <w:r w:rsidR="009F166D">
      <w:rPr>
        <w:rFonts w:ascii="Cambria" w:hAnsi="Cambria"/>
        <w:b/>
        <w:bCs/>
        <w:noProof/>
        <w:sz w:val="20"/>
        <w:szCs w:val="18"/>
      </w:rPr>
      <w:t>2</w:t>
    </w:r>
    <w:r w:rsidR="008B02C6">
      <w:rPr>
        <w:rFonts w:ascii="Cambria" w:hAnsi="Cambria"/>
        <w:b/>
        <w:bCs/>
        <w:sz w:val="20"/>
        <w:szCs w:val="18"/>
      </w:rPr>
      <w:fldChar w:fldCharType="end"/>
    </w:r>
    <w:r>
      <w:rPr>
        <w:rFonts w:ascii="Cambria" w:hAnsi="Cambria"/>
        <w:b/>
        <w:bCs/>
        <w:sz w:val="20"/>
        <w:szCs w:val="18"/>
      </w:rPr>
      <w:t xml:space="preserve">               SIGNATURE OF THE TENDERER WITH STAMP</w:t>
    </w:r>
    <w:r>
      <w:t xml:space="preserve"> </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436" w:rsidRDefault="00D94436" w:rsidP="00D81A6E">
      <w:pPr>
        <w:spacing w:after="0" w:line="240" w:lineRule="auto"/>
      </w:pPr>
      <w:r>
        <w:separator/>
      </w:r>
    </w:p>
  </w:footnote>
  <w:footnote w:type="continuationSeparator" w:id="1">
    <w:p w:rsidR="00D94436" w:rsidRDefault="00D94436" w:rsidP="00D81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97"/>
    <w:multiLevelType w:val="hybridMultilevel"/>
    <w:tmpl w:val="A6D26568"/>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59723368"/>
    <w:multiLevelType w:val="hybridMultilevel"/>
    <w:tmpl w:val="AF7E0948"/>
    <w:lvl w:ilvl="0" w:tplc="C772F1A4">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CA15399"/>
    <w:multiLevelType w:val="hybridMultilevel"/>
    <w:tmpl w:val="AF7E0948"/>
    <w:lvl w:ilvl="0" w:tplc="C772F1A4">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6A120CFD"/>
    <w:multiLevelType w:val="hybridMultilevel"/>
    <w:tmpl w:val="F08480C6"/>
    <w:lvl w:ilvl="0" w:tplc="ED243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66D8"/>
    <w:rsid w:val="000012F6"/>
    <w:rsid w:val="00002A04"/>
    <w:rsid w:val="0003068C"/>
    <w:rsid w:val="00034192"/>
    <w:rsid w:val="000504A2"/>
    <w:rsid w:val="00056A3E"/>
    <w:rsid w:val="0008646A"/>
    <w:rsid w:val="000C24A1"/>
    <w:rsid w:val="000D140D"/>
    <w:rsid w:val="00130BF7"/>
    <w:rsid w:val="00153618"/>
    <w:rsid w:val="001936D8"/>
    <w:rsid w:val="001A4FD6"/>
    <w:rsid w:val="001B77DA"/>
    <w:rsid w:val="001D05DD"/>
    <w:rsid w:val="001D6998"/>
    <w:rsid w:val="001E188D"/>
    <w:rsid w:val="001E3CCF"/>
    <w:rsid w:val="001F7275"/>
    <w:rsid w:val="0020296C"/>
    <w:rsid w:val="00217FD9"/>
    <w:rsid w:val="00223192"/>
    <w:rsid w:val="00247EB4"/>
    <w:rsid w:val="00257830"/>
    <w:rsid w:val="00277CDF"/>
    <w:rsid w:val="002803DE"/>
    <w:rsid w:val="002C7FC7"/>
    <w:rsid w:val="0030148E"/>
    <w:rsid w:val="003035A2"/>
    <w:rsid w:val="0030574A"/>
    <w:rsid w:val="00331D07"/>
    <w:rsid w:val="00343E48"/>
    <w:rsid w:val="00364FC5"/>
    <w:rsid w:val="00382D77"/>
    <w:rsid w:val="00387BA9"/>
    <w:rsid w:val="0039208B"/>
    <w:rsid w:val="003939F0"/>
    <w:rsid w:val="003A4A9A"/>
    <w:rsid w:val="003C07EC"/>
    <w:rsid w:val="003C0B9F"/>
    <w:rsid w:val="003D477E"/>
    <w:rsid w:val="003E03E3"/>
    <w:rsid w:val="00421AEF"/>
    <w:rsid w:val="004233A6"/>
    <w:rsid w:val="004528D9"/>
    <w:rsid w:val="00454565"/>
    <w:rsid w:val="00465991"/>
    <w:rsid w:val="004714CF"/>
    <w:rsid w:val="00475033"/>
    <w:rsid w:val="004B5BEE"/>
    <w:rsid w:val="004D0AA2"/>
    <w:rsid w:val="004E47B3"/>
    <w:rsid w:val="004F436D"/>
    <w:rsid w:val="00520B47"/>
    <w:rsid w:val="00536795"/>
    <w:rsid w:val="00541A42"/>
    <w:rsid w:val="00554338"/>
    <w:rsid w:val="00555E09"/>
    <w:rsid w:val="005703C9"/>
    <w:rsid w:val="0057179A"/>
    <w:rsid w:val="00571D21"/>
    <w:rsid w:val="00572F29"/>
    <w:rsid w:val="00576D3F"/>
    <w:rsid w:val="005865BD"/>
    <w:rsid w:val="005B4EB9"/>
    <w:rsid w:val="005C49A4"/>
    <w:rsid w:val="005F14D3"/>
    <w:rsid w:val="006172E9"/>
    <w:rsid w:val="00625D7E"/>
    <w:rsid w:val="00677889"/>
    <w:rsid w:val="00680088"/>
    <w:rsid w:val="00681CF7"/>
    <w:rsid w:val="00696CEE"/>
    <w:rsid w:val="006B41B2"/>
    <w:rsid w:val="006D41DE"/>
    <w:rsid w:val="007243DC"/>
    <w:rsid w:val="0073277B"/>
    <w:rsid w:val="00737D93"/>
    <w:rsid w:val="0074558F"/>
    <w:rsid w:val="00756A0C"/>
    <w:rsid w:val="0077646D"/>
    <w:rsid w:val="00784EF7"/>
    <w:rsid w:val="007A6324"/>
    <w:rsid w:val="007D0B30"/>
    <w:rsid w:val="00805C29"/>
    <w:rsid w:val="008226EC"/>
    <w:rsid w:val="00834F2F"/>
    <w:rsid w:val="00841BDD"/>
    <w:rsid w:val="00851E80"/>
    <w:rsid w:val="008848AE"/>
    <w:rsid w:val="008B02C6"/>
    <w:rsid w:val="008B0994"/>
    <w:rsid w:val="008B45AA"/>
    <w:rsid w:val="008D2775"/>
    <w:rsid w:val="008E3623"/>
    <w:rsid w:val="008E418C"/>
    <w:rsid w:val="008F5235"/>
    <w:rsid w:val="008F7027"/>
    <w:rsid w:val="00907853"/>
    <w:rsid w:val="00914AED"/>
    <w:rsid w:val="009236CD"/>
    <w:rsid w:val="00965900"/>
    <w:rsid w:val="00987356"/>
    <w:rsid w:val="009978E5"/>
    <w:rsid w:val="009D1E1D"/>
    <w:rsid w:val="009F166D"/>
    <w:rsid w:val="00A0138B"/>
    <w:rsid w:val="00A143C3"/>
    <w:rsid w:val="00A2067A"/>
    <w:rsid w:val="00A259CF"/>
    <w:rsid w:val="00A27F2C"/>
    <w:rsid w:val="00A3640F"/>
    <w:rsid w:val="00A6109C"/>
    <w:rsid w:val="00A665AA"/>
    <w:rsid w:val="00A8243D"/>
    <w:rsid w:val="00AA0A1C"/>
    <w:rsid w:val="00AA3C26"/>
    <w:rsid w:val="00AA65A3"/>
    <w:rsid w:val="00AB6DBC"/>
    <w:rsid w:val="00AD0F30"/>
    <w:rsid w:val="00AE0327"/>
    <w:rsid w:val="00B05EDF"/>
    <w:rsid w:val="00B11D54"/>
    <w:rsid w:val="00B20A75"/>
    <w:rsid w:val="00B20D12"/>
    <w:rsid w:val="00BB44C5"/>
    <w:rsid w:val="00BB7848"/>
    <w:rsid w:val="00BB7F45"/>
    <w:rsid w:val="00BD66D8"/>
    <w:rsid w:val="00BF6245"/>
    <w:rsid w:val="00C53451"/>
    <w:rsid w:val="00C62142"/>
    <w:rsid w:val="00C627C2"/>
    <w:rsid w:val="00C627CB"/>
    <w:rsid w:val="00C702A1"/>
    <w:rsid w:val="00C71BAC"/>
    <w:rsid w:val="00CB6437"/>
    <w:rsid w:val="00D0255C"/>
    <w:rsid w:val="00D05629"/>
    <w:rsid w:val="00D05E47"/>
    <w:rsid w:val="00D14799"/>
    <w:rsid w:val="00D33AA4"/>
    <w:rsid w:val="00D81A6E"/>
    <w:rsid w:val="00D868D5"/>
    <w:rsid w:val="00D94436"/>
    <w:rsid w:val="00D944AC"/>
    <w:rsid w:val="00DA646A"/>
    <w:rsid w:val="00DB3478"/>
    <w:rsid w:val="00DC296E"/>
    <w:rsid w:val="00DF29C6"/>
    <w:rsid w:val="00DF609D"/>
    <w:rsid w:val="00E1050A"/>
    <w:rsid w:val="00E214E1"/>
    <w:rsid w:val="00E32F7C"/>
    <w:rsid w:val="00E340AF"/>
    <w:rsid w:val="00E35DD9"/>
    <w:rsid w:val="00E460B6"/>
    <w:rsid w:val="00E461D2"/>
    <w:rsid w:val="00E749C9"/>
    <w:rsid w:val="00E9634D"/>
    <w:rsid w:val="00ED6479"/>
    <w:rsid w:val="00EE474F"/>
    <w:rsid w:val="00F35DBC"/>
    <w:rsid w:val="00F837E4"/>
    <w:rsid w:val="00FA7754"/>
    <w:rsid w:val="00FB4754"/>
    <w:rsid w:val="00FB6A53"/>
    <w:rsid w:val="00FB6DD9"/>
    <w:rsid w:val="00FC0267"/>
    <w:rsid w:val="00FE3F81"/>
    <w:rsid w:val="00FF20F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6D8"/>
    <w:pPr>
      <w:ind w:left="720"/>
      <w:contextualSpacing/>
    </w:pPr>
  </w:style>
  <w:style w:type="table" w:styleId="TableGrid">
    <w:name w:val="Table Grid"/>
    <w:basedOn w:val="TableNormal"/>
    <w:uiPriority w:val="59"/>
    <w:rsid w:val="00BD66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A2"/>
    <w:rPr>
      <w:rFonts w:ascii="Tahoma" w:hAnsi="Tahoma" w:cs="Tahoma"/>
      <w:sz w:val="16"/>
      <w:szCs w:val="16"/>
    </w:rPr>
  </w:style>
  <w:style w:type="paragraph" w:styleId="Header">
    <w:name w:val="header"/>
    <w:basedOn w:val="Normal"/>
    <w:link w:val="HeaderChar"/>
    <w:uiPriority w:val="99"/>
    <w:semiHidden/>
    <w:unhideWhenUsed/>
    <w:rsid w:val="00D81A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1A6E"/>
  </w:style>
  <w:style w:type="paragraph" w:styleId="Footer">
    <w:name w:val="footer"/>
    <w:basedOn w:val="Normal"/>
    <w:link w:val="FooterChar"/>
    <w:uiPriority w:val="99"/>
    <w:semiHidden/>
    <w:unhideWhenUsed/>
    <w:rsid w:val="00D81A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1A6E"/>
  </w:style>
</w:styles>
</file>

<file path=word/webSettings.xml><?xml version="1.0" encoding="utf-8"?>
<w:webSettings xmlns:r="http://schemas.openxmlformats.org/officeDocument/2006/relationships" xmlns:w="http://schemas.openxmlformats.org/wordprocessingml/2006/main">
  <w:divs>
    <w:div w:id="16666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9</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TNP</dc:creator>
  <cp:lastModifiedBy>bansi</cp:lastModifiedBy>
  <cp:revision>41</cp:revision>
  <cp:lastPrinted>2016-05-06T11:19:00Z</cp:lastPrinted>
  <dcterms:created xsi:type="dcterms:W3CDTF">2016-05-07T12:11:00Z</dcterms:created>
  <dcterms:modified xsi:type="dcterms:W3CDTF">2018-05-19T11:15:00Z</dcterms:modified>
</cp:coreProperties>
</file>